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4F79FD" w:rsidRDefault="004F79FD"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3</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4F79FD" w:rsidRDefault="004F79FD" w:rsidP="004F79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3</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4F79FD" w:rsidRDefault="004F79FD" w:rsidP="004F79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3</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4F79FD" w:rsidRDefault="004F79FD" w:rsidP="004F79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3</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1F1F3D" w:rsidRDefault="001F1F3D" w:rsidP="001F1F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4</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1F1F3D" w:rsidRDefault="001F1F3D" w:rsidP="001F1F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Информационное сообщение………………………………</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4</w:t>
      </w:r>
    </w:p>
    <w:p w:rsidR="004F79FD" w:rsidRDefault="004F79FD" w:rsidP="004F79FD">
      <w:pPr>
        <w:tabs>
          <w:tab w:val="left" w:pos="284"/>
        </w:tabs>
        <w:spacing w:after="0" w:line="240" w:lineRule="auto"/>
        <w:ind w:hanging="142"/>
        <w:jc w:val="both"/>
        <w:rPr>
          <w:rFonts w:ascii="Times New Roman" w:eastAsia="Calibri" w:hAnsi="Times New Roman" w:cs="Times New Roman"/>
          <w:sz w:val="12"/>
          <w:szCs w:val="12"/>
        </w:rPr>
      </w:pPr>
    </w:p>
    <w:p w:rsidR="006E2C05" w:rsidRPr="006E2C05" w:rsidRDefault="005E26C1"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E2C05"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E26C1">
        <w:rPr>
          <w:rFonts w:ascii="Times New Roman" w:eastAsia="Calibri" w:hAnsi="Times New Roman" w:cs="Times New Roman"/>
          <w:sz w:val="12"/>
          <w:szCs w:val="12"/>
        </w:rPr>
        <w:t>120</w:t>
      </w:r>
      <w:r>
        <w:rPr>
          <w:rFonts w:ascii="Times New Roman" w:eastAsia="Calibri" w:hAnsi="Times New Roman" w:cs="Times New Roman"/>
          <w:sz w:val="12"/>
          <w:szCs w:val="12"/>
        </w:rPr>
        <w:t xml:space="preserve"> от </w:t>
      </w:r>
      <w:r w:rsidR="002B5174">
        <w:rPr>
          <w:rFonts w:ascii="Times New Roman" w:eastAsia="Calibri" w:hAnsi="Times New Roman" w:cs="Times New Roman"/>
          <w:sz w:val="12"/>
          <w:szCs w:val="12"/>
        </w:rPr>
        <w:t>1</w:t>
      </w:r>
      <w:r w:rsidR="005E26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005E26C1">
        <w:rPr>
          <w:rFonts w:ascii="Times New Roman" w:eastAsia="Calibri" w:hAnsi="Times New Roman" w:cs="Times New Roman"/>
          <w:sz w:val="12"/>
          <w:szCs w:val="12"/>
        </w:rPr>
        <w:t>февраля</w:t>
      </w:r>
      <w:r>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Pr>
          <w:rFonts w:ascii="Times New Roman" w:eastAsia="Calibri" w:hAnsi="Times New Roman" w:cs="Times New Roman"/>
          <w:sz w:val="12"/>
          <w:szCs w:val="12"/>
        </w:rPr>
        <w:t xml:space="preserve"> года «</w:t>
      </w:r>
      <w:r w:rsidR="005E26C1" w:rsidRPr="005E26C1">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sidR="005E26C1">
        <w:rPr>
          <w:rFonts w:ascii="Times New Roman" w:eastAsia="Calibri" w:hAnsi="Times New Roman" w:cs="Times New Roman"/>
          <w:sz w:val="12"/>
          <w:szCs w:val="12"/>
        </w:rPr>
        <w:t>»…………………………</w:t>
      </w:r>
      <w:r w:rsidR="008D479F">
        <w:rPr>
          <w:rFonts w:ascii="Times New Roman" w:eastAsia="Calibri" w:hAnsi="Times New Roman" w:cs="Times New Roman"/>
          <w:sz w:val="12"/>
          <w:szCs w:val="12"/>
        </w:rPr>
        <w:t>………………………..</w:t>
      </w:r>
      <w:r w:rsidR="005E26C1">
        <w:rPr>
          <w:rFonts w:ascii="Times New Roman" w:eastAsia="Calibri" w:hAnsi="Times New Roman" w:cs="Times New Roman"/>
          <w:sz w:val="12"/>
          <w:szCs w:val="12"/>
        </w:rPr>
        <w:t>……………………………………………</w:t>
      </w:r>
      <w:r w:rsidR="008D479F">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5E26C1" w:rsidRPr="006E2C05"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359A" w:rsidRPr="000E359A" w:rsidRDefault="005E26C1" w:rsidP="00CA5A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№121 от 13 февраля 2024 года «</w:t>
      </w:r>
      <w:r w:rsidR="00CA5A90" w:rsidRPr="00CA5A90">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№1424 от 16.12.2022г. «Об утверждении Перечня муниципальных услуг, предоставляемых на базе муниципального бюджетного учреждения «Многофункциональный центр</w:t>
      </w:r>
      <w:r w:rsidR="00CA5A90">
        <w:rPr>
          <w:rFonts w:ascii="Times New Roman" w:eastAsia="Calibri" w:hAnsi="Times New Roman" w:cs="Times New Roman"/>
          <w:sz w:val="12"/>
          <w:szCs w:val="12"/>
        </w:rPr>
        <w:t xml:space="preserve"> </w:t>
      </w:r>
      <w:r w:rsidR="00CA5A90" w:rsidRPr="00CA5A90">
        <w:rPr>
          <w:rFonts w:ascii="Times New Roman" w:eastAsia="Calibri" w:hAnsi="Times New Roman" w:cs="Times New Roman"/>
          <w:sz w:val="12"/>
          <w:szCs w:val="12"/>
        </w:rPr>
        <w:t>предоставления государственных и муниципальных услуг» муниципального района Сергиевский</w:t>
      </w:r>
      <w:r w:rsidR="00CA5A90">
        <w:rPr>
          <w:rFonts w:ascii="Times New Roman" w:eastAsia="Calibri" w:hAnsi="Times New Roman" w:cs="Times New Roman"/>
          <w:sz w:val="12"/>
          <w:szCs w:val="12"/>
        </w:rPr>
        <w:t>»………</w:t>
      </w:r>
      <w:r w:rsidR="008D479F">
        <w:rPr>
          <w:rFonts w:ascii="Times New Roman" w:eastAsia="Calibri" w:hAnsi="Times New Roman" w:cs="Times New Roman"/>
          <w:sz w:val="12"/>
          <w:szCs w:val="12"/>
        </w:rPr>
        <w:t>……...</w:t>
      </w:r>
      <w:r w:rsidR="00CA5A90">
        <w:rPr>
          <w:rFonts w:ascii="Times New Roman" w:eastAsia="Calibri" w:hAnsi="Times New Roman" w:cs="Times New Roman"/>
          <w:sz w:val="12"/>
          <w:szCs w:val="12"/>
        </w:rPr>
        <w:t>.</w:t>
      </w:r>
      <w:r w:rsidR="008D479F">
        <w:rPr>
          <w:rFonts w:ascii="Times New Roman" w:eastAsia="Calibri" w:hAnsi="Times New Roman" w:cs="Times New Roman"/>
          <w:sz w:val="12"/>
          <w:szCs w:val="12"/>
        </w:rPr>
        <w:t>7</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A4E10">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7A4E10">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7A4E10" w:rsidP="007A4E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 от 16 февраля 2024 года «</w:t>
      </w:r>
      <w:r w:rsidRPr="007A4E10">
        <w:rPr>
          <w:rFonts w:ascii="Times New Roman" w:eastAsia="Calibri" w:hAnsi="Times New Roman" w:cs="Times New Roman"/>
          <w:sz w:val="12"/>
          <w:szCs w:val="12"/>
        </w:rPr>
        <w:t>О проведении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Ленина, д. 128, общей площадью 1446кв.м.,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7</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7A4E10" w:rsidRPr="000E359A"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7A4E10">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город</w:t>
      </w:r>
      <w:r w:rsidRPr="007A4E10">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A4E10">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7A4E10" w:rsidP="007A4E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16 февраля 2024 года «</w:t>
      </w:r>
      <w:r w:rsidRPr="007A4E10">
        <w:rPr>
          <w:rFonts w:ascii="Times New Roman" w:eastAsia="Calibri" w:hAnsi="Times New Roman" w:cs="Times New Roman"/>
          <w:sz w:val="12"/>
          <w:szCs w:val="12"/>
        </w:rPr>
        <w:t>О проведении публичных слушаний по схеме расположения земельного участка по адресу: Самарская область, муниципальный район Сергиевский, городское поселение Суходол, п.г.т.Суходол, ул.Суслова, д.9, общей площадью 1188 кв.м., на котором расположен многоквартирный дом и иные входящие в состав такого дома объекты недвижимого имущества, в границах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D479F">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8D479F">
        <w:rPr>
          <w:rFonts w:ascii="Times New Roman" w:eastAsia="Calibri" w:hAnsi="Times New Roman" w:cs="Times New Roman"/>
          <w:sz w:val="12"/>
          <w:szCs w:val="12"/>
        </w:rPr>
        <w:t>8</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B3DA9" w:rsidRDefault="00AB3DA9" w:rsidP="001F1F3D">
      <w:pPr>
        <w:tabs>
          <w:tab w:val="left" w:pos="284"/>
        </w:tabs>
        <w:spacing w:after="0" w:line="240" w:lineRule="auto"/>
        <w:jc w:val="center"/>
        <w:rPr>
          <w:rFonts w:ascii="Times New Roman" w:eastAsia="Calibri" w:hAnsi="Times New Roman" w:cs="Times New Roman"/>
          <w:sz w:val="12"/>
          <w:szCs w:val="12"/>
        </w:rPr>
      </w:pPr>
    </w:p>
    <w:p w:rsidR="00EA24AF" w:rsidRPr="00EA24AF" w:rsidRDefault="00EA24AF" w:rsidP="00EA24AF">
      <w:pPr>
        <w:tabs>
          <w:tab w:val="left" w:pos="284"/>
          <w:tab w:val="left" w:pos="3828"/>
        </w:tabs>
        <w:spacing w:after="0" w:line="240" w:lineRule="auto"/>
        <w:jc w:val="center"/>
        <w:rPr>
          <w:rFonts w:ascii="Times New Roman" w:eastAsia="Calibri" w:hAnsi="Times New Roman" w:cs="Times New Roman"/>
          <w:b/>
          <w:sz w:val="12"/>
          <w:szCs w:val="12"/>
        </w:rPr>
      </w:pPr>
      <w:r w:rsidRPr="00EA24AF">
        <w:rPr>
          <w:rFonts w:ascii="Times New Roman" w:eastAsia="Calibri" w:hAnsi="Times New Roman" w:cs="Times New Roman"/>
          <w:b/>
          <w:sz w:val="12"/>
          <w:szCs w:val="12"/>
        </w:rPr>
        <w:t>ИНФОРМАЦИОННОЕ СООБЩЕНИЕ</w:t>
      </w:r>
    </w:p>
    <w:p w:rsidR="00EA24AF" w:rsidRPr="00EA24AF" w:rsidRDefault="00EA24AF" w:rsidP="00EA24AF">
      <w:pPr>
        <w:tabs>
          <w:tab w:val="left" w:pos="284"/>
          <w:tab w:val="left" w:pos="3828"/>
        </w:tabs>
        <w:spacing w:after="0" w:line="240" w:lineRule="auto"/>
        <w:ind w:firstLine="284"/>
        <w:jc w:val="both"/>
        <w:rPr>
          <w:rFonts w:ascii="Times New Roman" w:eastAsia="Calibri" w:hAnsi="Times New Roman" w:cs="Times New Roman"/>
          <w:sz w:val="12"/>
          <w:szCs w:val="12"/>
        </w:rPr>
      </w:pPr>
      <w:r w:rsidRPr="00EA24AF">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5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 общей площадью 9526 кв.м, с кадастровым номером 63:31:0702002:1257»,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 общей площадью 9526 кв.м, с кадастровым номером 63:31:0702002:1257»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EA24AF" w:rsidRDefault="00EA24AF" w:rsidP="00EA24AF">
      <w:pPr>
        <w:tabs>
          <w:tab w:val="left" w:pos="284"/>
          <w:tab w:val="left" w:pos="3828"/>
        </w:tabs>
        <w:spacing w:after="0" w:line="240" w:lineRule="auto"/>
        <w:jc w:val="both"/>
        <w:rPr>
          <w:rFonts w:ascii="Times New Roman" w:eastAsia="Calibri" w:hAnsi="Times New Roman" w:cs="Times New Roman"/>
          <w:sz w:val="12"/>
          <w:szCs w:val="12"/>
        </w:rPr>
      </w:pP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АДМИНИСТРАЦИЯ</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EA24AF" w:rsidRDefault="004F79FD" w:rsidP="004F79F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с.Сергиевск, ул.Заводская, 7, общей площадью 9526 кв.м, с кадастровым номером 63:31:0702002:1257</w:t>
      </w:r>
    </w:p>
    <w:p w:rsidR="004F79FD" w:rsidRP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Рассмотрев заявление Подлиповского Андрея Николаевича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b/>
          <w:sz w:val="12"/>
          <w:szCs w:val="12"/>
        </w:rPr>
      </w:pPr>
      <w:r w:rsidRPr="004F79FD">
        <w:rPr>
          <w:rFonts w:ascii="Times New Roman" w:eastAsia="Calibri" w:hAnsi="Times New Roman" w:cs="Times New Roman"/>
          <w:b/>
          <w:sz w:val="12"/>
          <w:szCs w:val="12"/>
        </w:rPr>
        <w:t>ПОСТАНОВЛЯЕТ:</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Самарская область, муниципальный район Сергиевский, сельское поселение Сергиевск, с.Сергиевск, ул.Заводская, 7, общей площадью 9526 кв.м, с кадастровым номером 63:31:0702002:1257.</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4. Контроль за выполнением настоящего Постановления оставляю за собой.</w:t>
      </w:r>
    </w:p>
    <w:p w:rsidR="004F79FD" w:rsidRP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Глава сельского поселения Сергиевск</w:t>
      </w:r>
    </w:p>
    <w:p w:rsid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муниципального района Сергиевский</w:t>
      </w:r>
    </w:p>
    <w:p w:rsidR="00EA24AF"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М.М.Арчибасов</w:t>
      </w:r>
    </w:p>
    <w:p w:rsidR="008D479F" w:rsidRDefault="008D479F" w:rsidP="004F79FD">
      <w:pPr>
        <w:tabs>
          <w:tab w:val="left" w:pos="284"/>
          <w:tab w:val="left" w:pos="3828"/>
        </w:tabs>
        <w:spacing w:after="0" w:line="240" w:lineRule="auto"/>
        <w:jc w:val="center"/>
        <w:rPr>
          <w:rFonts w:ascii="Times New Roman" w:eastAsia="Calibri" w:hAnsi="Times New Roman" w:cs="Times New Roman"/>
          <w:b/>
          <w:sz w:val="12"/>
          <w:szCs w:val="12"/>
        </w:rPr>
      </w:pP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ИНФОРМАЦИОННОЕ СООБЩЕНИЕ</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2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7А, общей площадью 1332 кв.м, с кадастровым номером 63:31:0702002:1258»,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7А, общей площадью 1332 кв.м, с кадастровым номером 63:31:0702002:1258»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4F79FD" w:rsidRP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АДМИНИСТРАЦИЯ</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адресу: </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Самарская область, муниципальный район Сергиевский, сельское поселение Сергиевск, с.Сергиевск, ул.Заводская, 7А, общей площадью 1332 кв.м, с кадастровым номером 63:31:0702002:1258</w:t>
      </w:r>
    </w:p>
    <w:p w:rsidR="004F79FD" w:rsidRP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Рассмотрев заявление Общества с ограниченной ответственностью «Траектория-Сервис»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b/>
          <w:sz w:val="12"/>
          <w:szCs w:val="12"/>
        </w:rPr>
        <w:lastRenderedPageBreak/>
        <w:t>ПОСТАНОВЛЯЕТ</w:t>
      </w:r>
      <w:r w:rsidRPr="004F79FD">
        <w:rPr>
          <w:rFonts w:ascii="Times New Roman" w:eastAsia="Calibri" w:hAnsi="Times New Roman" w:cs="Times New Roman"/>
          <w:sz w:val="12"/>
          <w:szCs w:val="12"/>
        </w:rPr>
        <w:t>:</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Самарская область, муниципальный район Сергиевский, сельское поселение Сергиевск, с.Сергиевск, ул.Заводская, 7А, общей площадью 1332 кв.м, с кадастровым номером 63:31:0702002:1258.</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4. Контроль за выполнением настоящего Постановления оставляю за собой.</w:t>
      </w:r>
    </w:p>
    <w:p w:rsidR="004F79FD" w:rsidRP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Глава сельского поселения Сергиевск</w:t>
      </w:r>
    </w:p>
    <w:p w:rsid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муниципального района Сергиевский</w:t>
      </w:r>
    </w:p>
    <w:p w:rsidR="004F79FD" w:rsidRP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М.М.Арчибасов</w:t>
      </w:r>
    </w:p>
    <w:p w:rsid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p>
    <w:p w:rsidR="008D479F" w:rsidRDefault="008D479F" w:rsidP="004F79FD">
      <w:pPr>
        <w:tabs>
          <w:tab w:val="left" w:pos="284"/>
          <w:tab w:val="left" w:pos="3828"/>
        </w:tabs>
        <w:spacing w:after="0" w:line="240" w:lineRule="auto"/>
        <w:jc w:val="center"/>
        <w:rPr>
          <w:rFonts w:ascii="Times New Roman" w:eastAsia="Calibri" w:hAnsi="Times New Roman" w:cs="Times New Roman"/>
          <w:b/>
          <w:sz w:val="12"/>
          <w:szCs w:val="12"/>
        </w:rPr>
      </w:pP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ИНФОРМАЦИОННОЕ СООБЩЕНИЕ</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_4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7Б, общей площадью 100 кв.м, с кадастровым номером 63:31:0702002:1259»,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с.Сергиевск, ул.Заводская, 7Б, общей площадью 100 кв.м, с кадастровым номером 63:31:0702002:1259»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4F79FD" w:rsidRP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8D479F" w:rsidRDefault="008D479F" w:rsidP="004F79FD">
      <w:pPr>
        <w:tabs>
          <w:tab w:val="left" w:pos="284"/>
          <w:tab w:val="left" w:pos="3828"/>
        </w:tabs>
        <w:spacing w:after="0" w:line="240" w:lineRule="auto"/>
        <w:jc w:val="center"/>
        <w:rPr>
          <w:rFonts w:ascii="Times New Roman" w:eastAsia="Calibri" w:hAnsi="Times New Roman" w:cs="Times New Roman"/>
          <w:b/>
          <w:sz w:val="12"/>
          <w:szCs w:val="12"/>
        </w:rPr>
      </w:pP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АДМИНИСТРАЦИЯ</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4F79FD" w:rsidRPr="004F79FD" w:rsidRDefault="004F79FD" w:rsidP="004F79F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p>
    <w:p w:rsidR="004F79FD" w:rsidRPr="004F79FD" w:rsidRDefault="004F79FD" w:rsidP="004F79F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4F79FD" w:rsidRPr="004F79FD" w:rsidRDefault="004F79FD" w:rsidP="004F79F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с.Сергиевск, ул.Заводская, 7Б, общей площадью 100 кв.м, с кадастровым номером 63:31:0702002:1259</w:t>
      </w:r>
    </w:p>
    <w:p w:rsidR="004F79FD" w:rsidRP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Рассмотрев заявление Подлиповского Андрея Николаевича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b/>
          <w:sz w:val="12"/>
          <w:szCs w:val="12"/>
        </w:rPr>
      </w:pPr>
      <w:r w:rsidRPr="004F79FD">
        <w:rPr>
          <w:rFonts w:ascii="Times New Roman" w:eastAsia="Calibri" w:hAnsi="Times New Roman" w:cs="Times New Roman"/>
          <w:b/>
          <w:sz w:val="12"/>
          <w:szCs w:val="12"/>
        </w:rPr>
        <w:t>ПОСТАНОВЛЯЕТ:</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Самарская область, муниципальный район Сергиевский, сельское поселение Сергиевск, с.Сергиевск, ул.Заводская, 7Б, общей площадью 100 кв.м, с кадастровым номером 63:31:0702002:1259.</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F79FD" w:rsidRPr="004F79FD" w:rsidRDefault="004F79FD" w:rsidP="004F79FD">
      <w:pPr>
        <w:tabs>
          <w:tab w:val="left" w:pos="284"/>
          <w:tab w:val="left" w:pos="3828"/>
        </w:tabs>
        <w:spacing w:after="0" w:line="240" w:lineRule="auto"/>
        <w:ind w:firstLine="284"/>
        <w:jc w:val="both"/>
        <w:rPr>
          <w:rFonts w:ascii="Times New Roman" w:eastAsia="Calibri" w:hAnsi="Times New Roman" w:cs="Times New Roman"/>
          <w:sz w:val="12"/>
          <w:szCs w:val="12"/>
        </w:rPr>
      </w:pPr>
      <w:r w:rsidRPr="004F79FD">
        <w:rPr>
          <w:rFonts w:ascii="Times New Roman" w:eastAsia="Calibri" w:hAnsi="Times New Roman" w:cs="Times New Roman"/>
          <w:sz w:val="12"/>
          <w:szCs w:val="12"/>
        </w:rPr>
        <w:t>4. Контроль за выполнением настоящего Постановления оставляю за собой.</w:t>
      </w:r>
    </w:p>
    <w:p w:rsidR="004F79FD" w:rsidRP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Глава сельского поселения Сергиевск</w:t>
      </w:r>
    </w:p>
    <w:p w:rsid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муниципального района Сергиевский</w:t>
      </w:r>
    </w:p>
    <w:p w:rsidR="004F79FD" w:rsidRPr="004F79FD" w:rsidRDefault="004F79FD" w:rsidP="004F79FD">
      <w:pPr>
        <w:tabs>
          <w:tab w:val="left" w:pos="284"/>
          <w:tab w:val="left" w:pos="3828"/>
        </w:tabs>
        <w:spacing w:after="0" w:line="240" w:lineRule="auto"/>
        <w:jc w:val="right"/>
        <w:rPr>
          <w:rFonts w:ascii="Times New Roman" w:eastAsia="Calibri" w:hAnsi="Times New Roman" w:cs="Times New Roman"/>
          <w:sz w:val="12"/>
          <w:szCs w:val="12"/>
        </w:rPr>
      </w:pPr>
      <w:r w:rsidRPr="004F79FD">
        <w:rPr>
          <w:rFonts w:ascii="Times New Roman" w:eastAsia="Calibri" w:hAnsi="Times New Roman" w:cs="Times New Roman"/>
          <w:sz w:val="12"/>
          <w:szCs w:val="12"/>
        </w:rPr>
        <w:t>М.М.Арчибасов</w:t>
      </w:r>
    </w:p>
    <w:p w:rsid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p>
    <w:p w:rsidR="001F1F3D" w:rsidRP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ИНФОРМАЦИОННОЕ СООБЩЕНИЕ</w:t>
      </w:r>
    </w:p>
    <w:p w:rsidR="004F79FD" w:rsidRPr="004F79F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3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кв.м, с кадастровым номером 63:31:0702002:1616»,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кв.м, с кадастровым номером 63:31:0702002:1616»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4F79FD" w:rsidRDefault="004F79FD" w:rsidP="004F79FD">
      <w:pPr>
        <w:tabs>
          <w:tab w:val="left" w:pos="284"/>
          <w:tab w:val="left" w:pos="3828"/>
        </w:tabs>
        <w:spacing w:after="0" w:line="240" w:lineRule="auto"/>
        <w:jc w:val="both"/>
        <w:rPr>
          <w:rFonts w:ascii="Times New Roman" w:eastAsia="Calibri" w:hAnsi="Times New Roman" w:cs="Times New Roman"/>
          <w:sz w:val="12"/>
          <w:szCs w:val="12"/>
        </w:rPr>
      </w:pPr>
    </w:p>
    <w:p w:rsidR="008D479F" w:rsidRPr="004F79FD" w:rsidRDefault="008D479F" w:rsidP="004F79FD">
      <w:pPr>
        <w:tabs>
          <w:tab w:val="left" w:pos="284"/>
          <w:tab w:val="left" w:pos="3828"/>
        </w:tabs>
        <w:spacing w:after="0" w:line="240" w:lineRule="auto"/>
        <w:jc w:val="both"/>
        <w:rPr>
          <w:rFonts w:ascii="Times New Roman" w:eastAsia="Calibri" w:hAnsi="Times New Roman" w:cs="Times New Roman"/>
          <w:sz w:val="12"/>
          <w:szCs w:val="12"/>
        </w:rPr>
      </w:pP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lastRenderedPageBreak/>
        <w:t>АДМИНИСТРАЦИЯ</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1F1F3D" w:rsidRP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кв.м, с кадастровым номером 63:31:0702002:1616</w:t>
      </w:r>
    </w:p>
    <w:p w:rsidR="001F1F3D" w:rsidRPr="001F1F3D" w:rsidRDefault="001F1F3D" w:rsidP="001F1F3D">
      <w:pPr>
        <w:tabs>
          <w:tab w:val="left" w:pos="284"/>
          <w:tab w:val="left" w:pos="3828"/>
        </w:tabs>
        <w:spacing w:after="0" w:line="240" w:lineRule="auto"/>
        <w:jc w:val="both"/>
        <w:rPr>
          <w:rFonts w:ascii="Times New Roman" w:eastAsia="Calibri" w:hAnsi="Times New Roman" w:cs="Times New Roman"/>
          <w:sz w:val="12"/>
          <w:szCs w:val="12"/>
        </w:rPr>
      </w:pP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Рассмотрев заявление Подлиповского Андрея Николаевича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b/>
          <w:sz w:val="12"/>
          <w:szCs w:val="12"/>
        </w:rPr>
      </w:pPr>
      <w:r w:rsidRPr="001F1F3D">
        <w:rPr>
          <w:rFonts w:ascii="Times New Roman" w:eastAsia="Calibri" w:hAnsi="Times New Roman" w:cs="Times New Roman"/>
          <w:b/>
          <w:sz w:val="12"/>
          <w:szCs w:val="12"/>
        </w:rPr>
        <w:t>ПОСТАНОВЛЯЕТ:</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Самарская область, муниципальный район Сергиевский, сельское поселение Сергиевск, село Сергиевск, улица Заводская, земельный участок 7Г, общей площадью 4230 кв.м, с кадастровым номером 63:31:0702002:1616.</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4. Контроль за выполнением настоящего Постановления оставляю за собой.</w:t>
      </w:r>
    </w:p>
    <w:p w:rsidR="001F1F3D" w:rsidRPr="001F1F3D"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Глава сельского поселения Сергиевск</w:t>
      </w:r>
    </w:p>
    <w:p w:rsidR="001F1F3D"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муниципального района Сергиевский</w:t>
      </w:r>
    </w:p>
    <w:p w:rsidR="004F79FD" w:rsidRPr="004F79FD"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М.М.Арчибасов</w:t>
      </w:r>
    </w:p>
    <w:p w:rsidR="00EA24AF" w:rsidRDefault="00EA24AF" w:rsidP="00EA24AF">
      <w:pPr>
        <w:tabs>
          <w:tab w:val="left" w:pos="284"/>
          <w:tab w:val="left" w:pos="3828"/>
        </w:tabs>
        <w:spacing w:after="0" w:line="240" w:lineRule="auto"/>
        <w:jc w:val="both"/>
        <w:rPr>
          <w:rFonts w:ascii="Times New Roman" w:eastAsia="Calibri" w:hAnsi="Times New Roman" w:cs="Times New Roman"/>
          <w:sz w:val="12"/>
          <w:szCs w:val="12"/>
        </w:rPr>
      </w:pPr>
    </w:p>
    <w:p w:rsidR="001F1F3D" w:rsidRP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ИНФОРМАЦИОННОЕ СООБЩЕНИЕ</w:t>
      </w:r>
    </w:p>
    <w:p w:rsidR="00EA24AF"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7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с.Сергиевск, ул.Заводская, общей площадью 4031 кв.м, с кадастровым номером 63:31:0702002:1140»,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с.Сергиевск, ул.Заводская, общей площадью 4031 кв.м, с кадастровым номером 63:31:0702002:1140»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EA24AF" w:rsidRDefault="00EA24AF" w:rsidP="00EA24AF">
      <w:pPr>
        <w:tabs>
          <w:tab w:val="left" w:pos="284"/>
          <w:tab w:val="left" w:pos="3828"/>
        </w:tabs>
        <w:spacing w:after="0" w:line="240" w:lineRule="auto"/>
        <w:jc w:val="both"/>
        <w:rPr>
          <w:rFonts w:ascii="Times New Roman" w:eastAsia="Calibri" w:hAnsi="Times New Roman" w:cs="Times New Roman"/>
          <w:sz w:val="12"/>
          <w:szCs w:val="12"/>
        </w:rPr>
      </w:pP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АДМИНИСТРАЦИЯ</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1F1F3D" w:rsidRP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 xml:space="preserve"> Российская Федерация, Самарская область, Сергиевский район, с.Сергиевск, ул.Заводская, общей площадью 4031 кв.м, с кадастровым номером 63:31:0702002:1140</w:t>
      </w:r>
    </w:p>
    <w:p w:rsidR="001F1F3D" w:rsidRPr="001F1F3D" w:rsidRDefault="001F1F3D" w:rsidP="001F1F3D">
      <w:pPr>
        <w:tabs>
          <w:tab w:val="left" w:pos="284"/>
          <w:tab w:val="left" w:pos="3828"/>
        </w:tabs>
        <w:spacing w:after="0" w:line="240" w:lineRule="auto"/>
        <w:jc w:val="both"/>
        <w:rPr>
          <w:rFonts w:ascii="Times New Roman" w:eastAsia="Calibri" w:hAnsi="Times New Roman" w:cs="Times New Roman"/>
          <w:sz w:val="12"/>
          <w:szCs w:val="12"/>
        </w:rPr>
      </w:pP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Рассмотрев заявление Подлиповского Андрея Николаевича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b/>
          <w:sz w:val="12"/>
          <w:szCs w:val="12"/>
        </w:rPr>
        <w:t>ПОСТАНОВЛЯЕТ</w:t>
      </w:r>
      <w:r w:rsidRPr="001F1F3D">
        <w:rPr>
          <w:rFonts w:ascii="Times New Roman" w:eastAsia="Calibri" w:hAnsi="Times New Roman" w:cs="Times New Roman"/>
          <w:sz w:val="12"/>
          <w:szCs w:val="12"/>
        </w:rPr>
        <w:t>:</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Российская Федерация, Самарская область, Сергиевский район, с.Сергиевск, ул.Заводская, общей площадью 4031 кв.м, с кадастровым номером 63:31:0702002:1140.</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4. Контроль за выполнением настоящего Постановления оставляю за собой.</w:t>
      </w:r>
    </w:p>
    <w:p w:rsidR="001F1F3D" w:rsidRPr="001F1F3D"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Глава сельского поселения Сергиевск</w:t>
      </w:r>
    </w:p>
    <w:p w:rsidR="001F1F3D"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муниципального района Сергиевский</w:t>
      </w:r>
    </w:p>
    <w:p w:rsidR="00EA24AF" w:rsidRDefault="001F1F3D" w:rsidP="001F1F3D">
      <w:pPr>
        <w:tabs>
          <w:tab w:val="left" w:pos="284"/>
          <w:tab w:val="left" w:pos="3828"/>
        </w:tabs>
        <w:spacing w:after="0" w:line="240" w:lineRule="auto"/>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М.М.Арчибасов</w:t>
      </w:r>
    </w:p>
    <w:p w:rsidR="00EA24AF" w:rsidRDefault="00EA24AF" w:rsidP="00EA24AF">
      <w:pPr>
        <w:tabs>
          <w:tab w:val="left" w:pos="284"/>
          <w:tab w:val="left" w:pos="3828"/>
        </w:tabs>
        <w:spacing w:after="0" w:line="240" w:lineRule="auto"/>
        <w:jc w:val="both"/>
        <w:rPr>
          <w:rFonts w:ascii="Times New Roman" w:eastAsia="Calibri" w:hAnsi="Times New Roman" w:cs="Times New Roman"/>
          <w:sz w:val="12"/>
          <w:szCs w:val="12"/>
        </w:rPr>
      </w:pPr>
    </w:p>
    <w:p w:rsidR="001F1F3D" w:rsidRPr="001F1F3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ИНФОРМАЦИОННОЕ СООБЩЕНИЕ</w:t>
      </w:r>
    </w:p>
    <w:p w:rsidR="00EA24AF"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6 от 12.02.2024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w:t>
      </w:r>
      <w:r w:rsidRPr="001F1F3D">
        <w:rPr>
          <w:rFonts w:ascii="Times New Roman" w:eastAsia="Calibri" w:hAnsi="Times New Roman" w:cs="Times New Roman"/>
          <w:sz w:val="12"/>
          <w:szCs w:val="12"/>
        </w:rPr>
        <w:lastRenderedPageBreak/>
        <w:t xml:space="preserve">земельного участка, расположенного по адресу: Российская Федерация, Самарская область, Сергиевский район, с.Сергиевск, ул.Заводская, 9 общей площадью 10048 кв.м, с кадастровым номером 63:31:0702002:253»,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с.Сергиевск, ул.Заводская, общей площадью 10048 кв.м, с кадастровым номером 63:31:0702002:253»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history="1">
        <w:r w:rsidRPr="001F1F3D">
          <w:rPr>
            <w:rStyle w:val="ae"/>
            <w:rFonts w:ascii="Times New Roman" w:eastAsia="Calibri" w:hAnsi="Times New Roman" w:cs="Times New Roman"/>
            <w:color w:val="auto"/>
            <w:sz w:val="12"/>
            <w:szCs w:val="12"/>
          </w:rPr>
          <w:t>http://sergievsk.ru/</w:t>
        </w:r>
      </w:hyperlink>
      <w:r w:rsidRPr="001F1F3D">
        <w:rPr>
          <w:rFonts w:ascii="Times New Roman" w:eastAsia="Calibri" w:hAnsi="Times New Roman" w:cs="Times New Roman"/>
          <w:sz w:val="12"/>
          <w:szCs w:val="12"/>
        </w:rPr>
        <w:t>.</w:t>
      </w:r>
    </w:p>
    <w:p w:rsid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АДМИНИСТРАЦИЯ</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МУНИЦИПАЛЬНОГО РАЙОНА СЕРГИЕВСКИЙ</w:t>
      </w:r>
    </w:p>
    <w:p w:rsidR="001F1F3D" w:rsidRPr="004F79FD" w:rsidRDefault="001F1F3D" w:rsidP="001F1F3D">
      <w:pPr>
        <w:tabs>
          <w:tab w:val="left" w:pos="284"/>
        </w:tabs>
        <w:spacing w:after="0" w:line="240" w:lineRule="auto"/>
        <w:jc w:val="center"/>
        <w:rPr>
          <w:rFonts w:ascii="Times New Roman" w:eastAsia="Calibri" w:hAnsi="Times New Roman" w:cs="Times New Roman"/>
          <w:b/>
          <w:sz w:val="12"/>
          <w:szCs w:val="12"/>
        </w:rPr>
      </w:pPr>
      <w:r w:rsidRPr="004F79FD">
        <w:rPr>
          <w:rFonts w:ascii="Times New Roman" w:eastAsia="Calibri" w:hAnsi="Times New Roman" w:cs="Times New Roman"/>
          <w:b/>
          <w:sz w:val="12"/>
          <w:szCs w:val="12"/>
        </w:rPr>
        <w:t>САМАРСКОЙ ОБЛАСТИ</w:t>
      </w: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p>
    <w:p w:rsidR="001F1F3D" w:rsidRPr="004F79FD" w:rsidRDefault="001F1F3D" w:rsidP="001F1F3D">
      <w:pPr>
        <w:tabs>
          <w:tab w:val="left" w:pos="284"/>
        </w:tabs>
        <w:spacing w:after="0" w:line="240" w:lineRule="auto"/>
        <w:jc w:val="center"/>
        <w:rPr>
          <w:rFonts w:ascii="Times New Roman" w:eastAsia="Calibri" w:hAnsi="Times New Roman" w:cs="Times New Roman"/>
          <w:sz w:val="12"/>
          <w:szCs w:val="12"/>
        </w:rPr>
      </w:pPr>
      <w:r w:rsidRPr="004F79FD">
        <w:rPr>
          <w:rFonts w:ascii="Times New Roman" w:eastAsia="Calibri" w:hAnsi="Times New Roman" w:cs="Times New Roman"/>
          <w:sz w:val="12"/>
          <w:szCs w:val="12"/>
        </w:rPr>
        <w:t>ПОСТАНОВЛЕНИЕ</w:t>
      </w:r>
    </w:p>
    <w:p w:rsidR="001F1F3D" w:rsidRPr="004F79FD" w:rsidRDefault="001F1F3D" w:rsidP="001F1F3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F1F3D" w:rsidRDefault="001F1F3D" w:rsidP="001F1F3D">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с.Сергиевск, ул.Заводская, № 9, общей площадью 10084 кв.м, </w:t>
      </w:r>
    </w:p>
    <w:p w:rsidR="001F1F3D" w:rsidRPr="001F1F3D" w:rsidRDefault="001F1F3D" w:rsidP="001F1F3D">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F1F3D">
        <w:rPr>
          <w:rFonts w:ascii="Times New Roman" w:eastAsia="Calibri" w:hAnsi="Times New Roman" w:cs="Times New Roman"/>
          <w:b/>
          <w:sz w:val="12"/>
          <w:szCs w:val="12"/>
        </w:rPr>
        <w:t>с кадастровым номером 63:31:0702002:253</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Рассмотрев заявление Подлиповского Андрея Николаевича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b/>
          <w:sz w:val="12"/>
          <w:szCs w:val="12"/>
        </w:rPr>
      </w:pPr>
      <w:r w:rsidRPr="001F1F3D">
        <w:rPr>
          <w:rFonts w:ascii="Times New Roman" w:eastAsia="Calibri" w:hAnsi="Times New Roman" w:cs="Times New Roman"/>
          <w:b/>
          <w:sz w:val="12"/>
          <w:szCs w:val="12"/>
        </w:rPr>
        <w:t>ПОСТАНОВЛЯЕТ:</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«тяжелая промышленность», расположенного по адресу: Самарская область, муниципальный район Сергиевский, с.Сергиевск, ул.Заводская, № 9, общей площадью 10084 кв.м, с кадастровым номером 63:31:0702002:253.</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F1F3D" w:rsidRPr="001F1F3D" w:rsidRDefault="001F1F3D" w:rsidP="001F1F3D">
      <w:pPr>
        <w:tabs>
          <w:tab w:val="left" w:pos="284"/>
          <w:tab w:val="left" w:pos="3828"/>
        </w:tabs>
        <w:spacing w:after="0" w:line="240" w:lineRule="auto"/>
        <w:ind w:firstLine="284"/>
        <w:jc w:val="both"/>
        <w:rPr>
          <w:rFonts w:ascii="Times New Roman" w:eastAsia="Calibri" w:hAnsi="Times New Roman" w:cs="Times New Roman"/>
          <w:sz w:val="12"/>
          <w:szCs w:val="12"/>
        </w:rPr>
      </w:pPr>
      <w:r w:rsidRPr="001F1F3D">
        <w:rPr>
          <w:rFonts w:ascii="Times New Roman" w:eastAsia="Calibri" w:hAnsi="Times New Roman" w:cs="Times New Roman"/>
          <w:sz w:val="12"/>
          <w:szCs w:val="12"/>
        </w:rPr>
        <w:t>4. Контроль за выполнением настоящего Постановления оставляю за собой.</w:t>
      </w:r>
    </w:p>
    <w:p w:rsidR="001F1F3D" w:rsidRPr="001F1F3D" w:rsidRDefault="001F1F3D" w:rsidP="001F1F3D">
      <w:pPr>
        <w:tabs>
          <w:tab w:val="left" w:pos="284"/>
          <w:tab w:val="left" w:pos="3828"/>
        </w:tabs>
        <w:spacing w:after="0" w:line="240" w:lineRule="auto"/>
        <w:ind w:firstLine="284"/>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Глава сельского поселения Сергиевск</w:t>
      </w:r>
    </w:p>
    <w:p w:rsidR="001F1F3D" w:rsidRDefault="001F1F3D" w:rsidP="001F1F3D">
      <w:pPr>
        <w:tabs>
          <w:tab w:val="left" w:pos="284"/>
          <w:tab w:val="left" w:pos="3828"/>
        </w:tabs>
        <w:spacing w:after="0" w:line="240" w:lineRule="auto"/>
        <w:ind w:firstLine="284"/>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муниципального района Сергиевский</w:t>
      </w:r>
    </w:p>
    <w:p w:rsidR="001F1F3D" w:rsidRDefault="001F1F3D" w:rsidP="001F1F3D">
      <w:pPr>
        <w:tabs>
          <w:tab w:val="left" w:pos="284"/>
          <w:tab w:val="left" w:pos="3828"/>
        </w:tabs>
        <w:spacing w:after="0" w:line="240" w:lineRule="auto"/>
        <w:ind w:firstLine="284"/>
        <w:jc w:val="right"/>
        <w:rPr>
          <w:rFonts w:ascii="Times New Roman" w:eastAsia="Calibri" w:hAnsi="Times New Roman" w:cs="Times New Roman"/>
          <w:sz w:val="12"/>
          <w:szCs w:val="12"/>
        </w:rPr>
      </w:pPr>
      <w:r w:rsidRPr="001F1F3D">
        <w:rPr>
          <w:rFonts w:ascii="Times New Roman" w:eastAsia="Calibri" w:hAnsi="Times New Roman" w:cs="Times New Roman"/>
          <w:sz w:val="12"/>
          <w:szCs w:val="12"/>
        </w:rPr>
        <w:t>М.М.Арчибасов</w:t>
      </w: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2B5174"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E26C1">
        <w:rPr>
          <w:rFonts w:ascii="Times New Roman" w:eastAsia="Calibri" w:hAnsi="Times New Roman" w:cs="Times New Roman"/>
          <w:sz w:val="12"/>
          <w:szCs w:val="12"/>
        </w:rPr>
        <w:t>3</w:t>
      </w:r>
      <w:r w:rsidR="006E2C05" w:rsidRPr="006E2C05">
        <w:rPr>
          <w:rFonts w:ascii="Times New Roman" w:eastAsia="Calibri" w:hAnsi="Times New Roman" w:cs="Times New Roman"/>
          <w:sz w:val="12"/>
          <w:szCs w:val="12"/>
        </w:rPr>
        <w:t xml:space="preserve"> </w:t>
      </w:r>
      <w:r w:rsidR="005E26C1">
        <w:rPr>
          <w:rFonts w:ascii="Times New Roman" w:eastAsia="Calibri" w:hAnsi="Times New Roman" w:cs="Times New Roman"/>
          <w:sz w:val="12"/>
          <w:szCs w:val="12"/>
        </w:rPr>
        <w:t>февраля</w:t>
      </w:r>
      <w:r w:rsidR="006E2C05"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sidR="005E26C1">
        <w:rPr>
          <w:rFonts w:ascii="Times New Roman" w:eastAsia="Calibri" w:hAnsi="Times New Roman" w:cs="Times New Roman"/>
          <w:sz w:val="12"/>
          <w:szCs w:val="12"/>
        </w:rPr>
        <w:t xml:space="preserve">                           №120</w:t>
      </w:r>
    </w:p>
    <w:p w:rsidR="005E26C1" w:rsidRDefault="005E26C1" w:rsidP="005E26C1">
      <w:pPr>
        <w:tabs>
          <w:tab w:val="left" w:pos="284"/>
        </w:tabs>
        <w:spacing w:after="0" w:line="240" w:lineRule="auto"/>
        <w:jc w:val="center"/>
        <w:rPr>
          <w:rFonts w:ascii="Times New Roman" w:eastAsia="Calibri" w:hAnsi="Times New Roman" w:cs="Times New Roman"/>
          <w:b/>
          <w:sz w:val="12"/>
          <w:szCs w:val="12"/>
        </w:rPr>
      </w:pPr>
      <w:r w:rsidRPr="005E26C1">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5E26C1" w:rsidRPr="005E26C1" w:rsidRDefault="005E26C1" w:rsidP="005E26C1">
      <w:pPr>
        <w:tabs>
          <w:tab w:val="left" w:pos="284"/>
        </w:tabs>
        <w:spacing w:after="0" w:line="240" w:lineRule="auto"/>
        <w:jc w:val="center"/>
        <w:rPr>
          <w:rFonts w:ascii="Times New Roman" w:eastAsia="Calibri" w:hAnsi="Times New Roman" w:cs="Times New Roman"/>
          <w:b/>
          <w:sz w:val="12"/>
          <w:szCs w:val="12"/>
        </w:rPr>
      </w:pPr>
      <w:r w:rsidRPr="005E26C1">
        <w:rPr>
          <w:rFonts w:ascii="Times New Roman" w:eastAsia="Calibri" w:hAnsi="Times New Roman" w:cs="Times New Roman"/>
          <w:b/>
          <w:sz w:val="12"/>
          <w:szCs w:val="12"/>
        </w:rPr>
        <w:t>№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5E26C1" w:rsidRPr="005E26C1" w:rsidRDefault="005E26C1" w:rsidP="005E26C1">
      <w:pPr>
        <w:tabs>
          <w:tab w:val="left" w:pos="284"/>
        </w:tabs>
        <w:spacing w:after="0" w:line="240" w:lineRule="auto"/>
        <w:jc w:val="both"/>
        <w:rPr>
          <w:rFonts w:ascii="Times New Roman" w:eastAsia="Calibri" w:hAnsi="Times New Roman" w:cs="Times New Roman"/>
          <w:sz w:val="12"/>
          <w:szCs w:val="12"/>
        </w:rPr>
      </w:pPr>
    </w:p>
    <w:p w:rsid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b/>
          <w:sz w:val="12"/>
          <w:szCs w:val="12"/>
        </w:rPr>
      </w:pPr>
      <w:r w:rsidRPr="005E26C1">
        <w:rPr>
          <w:rFonts w:ascii="Times New Roman" w:eastAsia="Calibri" w:hAnsi="Times New Roman" w:cs="Times New Roman"/>
          <w:b/>
          <w:sz w:val="12"/>
          <w:szCs w:val="12"/>
        </w:rPr>
        <w:t>ПОСТАНОВЛЯЕТ:</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560 830,65871 тыс. рублей*, в том числе по годам:</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Планируемый объем финансирования:</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91 792,31127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101 702,77248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114 930,37790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128 798,32794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123 606,86912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91 473,23517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101 245,96991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113 974,42734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125 185,80793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123 606,86912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от приносящей доход деятельности:</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91,512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В 2020 году – 227,5641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456,80257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955,95056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3 612,52001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«Общий объем финансирования на 2020-2024 гг. составляет 560 830,65871 тыс. рублей*, в том числе по годам:</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Планируемый объем финансирования:</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91 792,31127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101 702,77248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114 930,37790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128 798,32794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123 606,86912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91 473,23517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101 245,96991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113 974,42734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125 185,80793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123 606,86912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от приносящей доход деятельности:</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91,512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2020 году – 227,5641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2021 году – 456,80257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2022 году – 955,95056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2023 году – 3 612,52001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В 2024 году – 0,00 тыс. рублей».</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Опубликовать настоящее постановление в газете «Сергиевский вестник».</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E26C1" w:rsidRPr="005E26C1" w:rsidRDefault="005E26C1" w:rsidP="005E26C1">
      <w:pPr>
        <w:tabs>
          <w:tab w:val="left" w:pos="284"/>
        </w:tabs>
        <w:spacing w:after="0" w:line="240" w:lineRule="auto"/>
        <w:ind w:firstLine="284"/>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С.Н.Зеленину.</w:t>
      </w:r>
    </w:p>
    <w:p w:rsidR="005E26C1" w:rsidRPr="005E26C1" w:rsidRDefault="005E26C1" w:rsidP="005E26C1">
      <w:pPr>
        <w:tabs>
          <w:tab w:val="left" w:pos="284"/>
        </w:tabs>
        <w:spacing w:after="0" w:line="240" w:lineRule="auto"/>
        <w:jc w:val="right"/>
        <w:rPr>
          <w:rFonts w:ascii="Times New Roman" w:eastAsia="Calibri" w:hAnsi="Times New Roman" w:cs="Times New Roman"/>
          <w:sz w:val="12"/>
          <w:szCs w:val="12"/>
        </w:rPr>
      </w:pPr>
      <w:r w:rsidRPr="005E26C1">
        <w:rPr>
          <w:rFonts w:ascii="Times New Roman" w:eastAsia="Calibri" w:hAnsi="Times New Roman" w:cs="Times New Roman"/>
          <w:sz w:val="12"/>
          <w:szCs w:val="12"/>
        </w:rPr>
        <w:t>Глава муниципального района Сергиевский</w:t>
      </w:r>
    </w:p>
    <w:p w:rsidR="006E2C05" w:rsidRDefault="005E26C1" w:rsidP="005E26C1">
      <w:pPr>
        <w:tabs>
          <w:tab w:val="left" w:pos="284"/>
        </w:tabs>
        <w:spacing w:after="0" w:line="240" w:lineRule="auto"/>
        <w:jc w:val="right"/>
        <w:rPr>
          <w:rFonts w:ascii="Times New Roman" w:eastAsia="Calibri" w:hAnsi="Times New Roman" w:cs="Times New Roman"/>
          <w:sz w:val="12"/>
          <w:szCs w:val="12"/>
        </w:rPr>
      </w:pPr>
      <w:r w:rsidRPr="005E26C1">
        <w:rPr>
          <w:rFonts w:ascii="Times New Roman" w:eastAsia="Calibri" w:hAnsi="Times New Roman" w:cs="Times New Roman"/>
          <w:sz w:val="12"/>
          <w:szCs w:val="12"/>
        </w:rPr>
        <w:t>А.И.Екамасов</w:t>
      </w:r>
    </w:p>
    <w:p w:rsidR="00AB3DA9" w:rsidRPr="006E2C05" w:rsidRDefault="00AB3DA9" w:rsidP="006E2C05">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5E26C1">
        <w:rPr>
          <w:rFonts w:ascii="Times New Roman" w:eastAsia="Calibri" w:hAnsi="Times New Roman" w:cs="Times New Roman"/>
          <w:i/>
          <w:sz w:val="12"/>
          <w:szCs w:val="12"/>
        </w:rPr>
        <w:t xml:space="preserve"> №1</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6E2C05" w:rsidRPr="006E2C05" w:rsidRDefault="006E2C05" w:rsidP="006E2C0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5E26C1">
        <w:rPr>
          <w:rFonts w:ascii="Times New Roman" w:eastAsia="Calibri" w:hAnsi="Times New Roman" w:cs="Times New Roman"/>
          <w:i/>
          <w:sz w:val="12"/>
          <w:szCs w:val="12"/>
        </w:rPr>
        <w:t>20</w:t>
      </w:r>
      <w:r w:rsidRPr="006E2C05">
        <w:rPr>
          <w:rFonts w:ascii="Times New Roman" w:eastAsia="Calibri" w:hAnsi="Times New Roman" w:cs="Times New Roman"/>
          <w:i/>
          <w:sz w:val="12"/>
          <w:szCs w:val="12"/>
        </w:rPr>
        <w:t xml:space="preserve"> от “</w:t>
      </w:r>
      <w:r w:rsidR="002B5174">
        <w:rPr>
          <w:rFonts w:ascii="Times New Roman" w:eastAsia="Calibri" w:hAnsi="Times New Roman" w:cs="Times New Roman"/>
          <w:i/>
          <w:sz w:val="12"/>
          <w:szCs w:val="12"/>
        </w:rPr>
        <w:t>1</w:t>
      </w:r>
      <w:r w:rsidR="005E26C1">
        <w:rPr>
          <w:rFonts w:ascii="Times New Roman" w:eastAsia="Calibri" w:hAnsi="Times New Roman" w:cs="Times New Roman"/>
          <w:i/>
          <w:sz w:val="12"/>
          <w:szCs w:val="12"/>
        </w:rPr>
        <w:t>3</w:t>
      </w:r>
      <w:r w:rsidRPr="006E2C05">
        <w:rPr>
          <w:rFonts w:ascii="Times New Roman" w:eastAsia="Calibri" w:hAnsi="Times New Roman" w:cs="Times New Roman"/>
          <w:i/>
          <w:sz w:val="12"/>
          <w:szCs w:val="12"/>
        </w:rPr>
        <w:t xml:space="preserve">” </w:t>
      </w:r>
      <w:r w:rsidR="005E26C1">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sidR="002B5174">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5E26C1" w:rsidRPr="005E26C1" w:rsidRDefault="005E26C1" w:rsidP="005E26C1">
      <w:pPr>
        <w:tabs>
          <w:tab w:val="left" w:pos="284"/>
        </w:tabs>
        <w:spacing w:after="0" w:line="240" w:lineRule="auto"/>
        <w:jc w:val="center"/>
        <w:rPr>
          <w:rFonts w:ascii="Times New Roman" w:eastAsia="Calibri" w:hAnsi="Times New Roman" w:cs="Times New Roman"/>
          <w:b/>
          <w:sz w:val="12"/>
          <w:szCs w:val="12"/>
        </w:rPr>
      </w:pPr>
      <w:r w:rsidRPr="005E26C1">
        <w:rPr>
          <w:rFonts w:ascii="Times New Roman" w:eastAsia="Calibri" w:hAnsi="Times New Roman" w:cs="Times New Roman"/>
          <w:b/>
          <w:sz w:val="12"/>
          <w:szCs w:val="12"/>
        </w:rPr>
        <w:t>МЕРОПРИЯТИЯ</w:t>
      </w:r>
    </w:p>
    <w:p w:rsidR="005E26C1" w:rsidRPr="005E26C1" w:rsidRDefault="005E26C1" w:rsidP="005E26C1">
      <w:pPr>
        <w:tabs>
          <w:tab w:val="left" w:pos="284"/>
        </w:tabs>
        <w:spacing w:after="0" w:line="240" w:lineRule="auto"/>
        <w:jc w:val="center"/>
        <w:rPr>
          <w:rFonts w:ascii="Times New Roman" w:eastAsia="Calibri" w:hAnsi="Times New Roman" w:cs="Times New Roman"/>
          <w:b/>
          <w:sz w:val="12"/>
          <w:szCs w:val="12"/>
        </w:rPr>
      </w:pPr>
      <w:r w:rsidRPr="005E26C1">
        <w:rPr>
          <w:rFonts w:ascii="Times New Roman" w:eastAsia="Calibri" w:hAnsi="Times New Roman" w:cs="Times New Roman"/>
          <w:b/>
          <w:sz w:val="12"/>
          <w:szCs w:val="12"/>
        </w:rPr>
        <w:t>ПО РАЗВИТИЮ СФЕРЫ КУЛЬТУРЫ И ТУРИЗМА</w:t>
      </w:r>
    </w:p>
    <w:p w:rsidR="0001764D" w:rsidRPr="005E26C1" w:rsidRDefault="005E26C1" w:rsidP="005E26C1">
      <w:pPr>
        <w:tabs>
          <w:tab w:val="left" w:pos="284"/>
        </w:tabs>
        <w:spacing w:after="0" w:line="240" w:lineRule="auto"/>
        <w:jc w:val="center"/>
        <w:rPr>
          <w:rFonts w:ascii="Times New Roman" w:eastAsia="Calibri" w:hAnsi="Times New Roman" w:cs="Times New Roman"/>
          <w:b/>
          <w:sz w:val="12"/>
          <w:szCs w:val="12"/>
        </w:rPr>
      </w:pPr>
      <w:r w:rsidRPr="005E26C1">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5000" w:type="pct"/>
        <w:tblLayout w:type="fixed"/>
        <w:tblCellMar>
          <w:left w:w="0" w:type="dxa"/>
          <w:right w:w="0" w:type="dxa"/>
        </w:tblCellMar>
        <w:tblLook w:val="04A0" w:firstRow="1" w:lastRow="0" w:firstColumn="1" w:lastColumn="0" w:noHBand="0" w:noVBand="1"/>
      </w:tblPr>
      <w:tblGrid>
        <w:gridCol w:w="264"/>
        <w:gridCol w:w="2155"/>
        <w:gridCol w:w="421"/>
        <w:gridCol w:w="1851"/>
        <w:gridCol w:w="989"/>
        <w:gridCol w:w="299"/>
        <w:gridCol w:w="284"/>
        <w:gridCol w:w="287"/>
        <w:gridCol w:w="284"/>
        <w:gridCol w:w="287"/>
        <w:gridCol w:w="402"/>
      </w:tblGrid>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п/п</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Наименование мероприятия</w:t>
            </w:r>
          </w:p>
        </w:tc>
        <w:tc>
          <w:tcPr>
            <w:tcW w:w="28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Сроки исполнения</w:t>
            </w: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Исполнитель</w:t>
            </w:r>
          </w:p>
        </w:tc>
        <w:tc>
          <w:tcPr>
            <w:tcW w:w="657"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источник финансирования</w:t>
            </w:r>
          </w:p>
        </w:tc>
        <w:tc>
          <w:tcPr>
            <w:tcW w:w="1226" w:type="pct"/>
            <w:gridSpan w:val="6"/>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Планируемый объем финансирования по годам (тыс. руб.)*</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2021</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2022</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2023</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2024</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2020-2024</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 Сохранение культурного и исторического наследия народа, обеспечение гражданам доступа к культурным ценностям</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13324,08703</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14185,42275</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16808,49407</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18536,69529</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24198,07260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87052,77174</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Государственная поддержка муниципальных учреждений культуры Самарской области, находящихся на территории сельских поселений</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102,56410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102,56411</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104,16667</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309,29488</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1.1.3.</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78,12500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128,12500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 Развитие музейной сферы и краеведческой деятельности</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Развитие музейной сферы и краеведческой деятельности (организация выставок, экспедиций)</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3 307,11750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3 546,37885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3546,28524</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3 666,98941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3 565,58240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17 632,35340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82,49650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50,00000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50,00000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29,99877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50,00000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xml:space="preserve">262,49527  </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1.2.3.</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Субсидия на техническое оснащение муниципальных музеев</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2023</w:t>
            </w:r>
          </w:p>
        </w:tc>
        <w:tc>
          <w:tcPr>
            <w:tcW w:w="1230" w:type="pct"/>
            <w:hideMark/>
          </w:tcPr>
          <w:p w:rsidR="005E26C1" w:rsidRPr="005E26C1" w:rsidRDefault="005E26C1" w:rsidP="00CA5A90">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областного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3 193,02326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xml:space="preserve">3 193,02326  </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1.2.4.</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политики» </w:t>
            </w:r>
            <w:r w:rsidRPr="005E26C1">
              <w:rPr>
                <w:rFonts w:ascii="Times New Roman" w:eastAsia="Calibri" w:hAnsi="Times New Roman" w:cs="Times New Roman"/>
                <w:sz w:val="12"/>
                <w:szCs w:val="12"/>
              </w:rPr>
              <w:br w:type="page"/>
              <w:t>(МБУК "Сергиевский историко-краеведческий музей")</w:t>
            </w:r>
            <w:r w:rsidRPr="005E26C1">
              <w:rPr>
                <w:rFonts w:ascii="Times New Roman" w:eastAsia="Calibri" w:hAnsi="Times New Roman" w:cs="Times New Roman"/>
                <w:sz w:val="12"/>
                <w:szCs w:val="12"/>
              </w:rPr>
              <w:br w:type="page"/>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средства </w:t>
            </w:r>
            <w:r w:rsidR="00CA5A90" w:rsidRPr="005E26C1">
              <w:rPr>
                <w:rFonts w:ascii="Times New Roman" w:eastAsia="Calibri" w:hAnsi="Times New Roman" w:cs="Times New Roman"/>
                <w:sz w:val="12"/>
                <w:szCs w:val="12"/>
              </w:rPr>
              <w:t>областного</w:t>
            </w:r>
            <w:r w:rsidRPr="005E26C1">
              <w:rPr>
                <w:rFonts w:ascii="Times New Roman" w:eastAsia="Calibri" w:hAnsi="Times New Roman" w:cs="Times New Roman"/>
                <w:sz w:val="12"/>
                <w:szCs w:val="12"/>
              </w:rPr>
              <w:t xml:space="preserve">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168,05386  </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0,00000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xml:space="preserve">168,05386  </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1.3. </w:t>
            </w:r>
            <w:r w:rsidR="00CA5A90" w:rsidRPr="005E26C1">
              <w:rPr>
                <w:rFonts w:ascii="Times New Roman" w:eastAsia="Calibri" w:hAnsi="Times New Roman" w:cs="Times New Roman"/>
                <w:sz w:val="12"/>
                <w:szCs w:val="12"/>
              </w:rPr>
              <w:t>Улучшение культурно</w:t>
            </w:r>
            <w:r w:rsidRPr="005E26C1">
              <w:rPr>
                <w:rFonts w:ascii="Times New Roman" w:eastAsia="Calibri" w:hAnsi="Times New Roman" w:cs="Times New Roman"/>
                <w:sz w:val="12"/>
                <w:szCs w:val="12"/>
              </w:rPr>
              <w:t>-досуговой деятельности</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1.3.1.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36643,68514</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41532,92535</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46348,02128</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47610,75709</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44319,49206</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216454,88092</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 Совершенствование библиотечного обслуживания</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Программа летних </w:t>
            </w:r>
            <w:r w:rsidR="00CA5A90" w:rsidRPr="005E26C1">
              <w:rPr>
                <w:rFonts w:ascii="Times New Roman" w:eastAsia="Calibri" w:hAnsi="Times New Roman" w:cs="Times New Roman"/>
                <w:sz w:val="12"/>
                <w:szCs w:val="12"/>
              </w:rPr>
              <w:t>чтений (</w:t>
            </w:r>
            <w:r w:rsidRPr="005E26C1">
              <w:rPr>
                <w:rFonts w:ascii="Times New Roman" w:eastAsia="Calibri" w:hAnsi="Times New Roman" w:cs="Times New Roman"/>
                <w:sz w:val="12"/>
                <w:szCs w:val="12"/>
              </w:rPr>
              <w:t>поощрение участников, районные краеведческие экспедиции)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55,00000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Выставочная и массовая работа с читательской аудиторией</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17,20000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14,99096</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112,19096</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1.4.3.</w:t>
            </w:r>
          </w:p>
        </w:tc>
        <w:tc>
          <w:tcPr>
            <w:tcW w:w="1432" w:type="pct"/>
            <w:hideMark/>
          </w:tcPr>
          <w:p w:rsidR="005E26C1" w:rsidRPr="005E26C1" w:rsidRDefault="00CA5A90"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Организация библиотечного</w:t>
            </w:r>
            <w:r w:rsidR="005E26C1" w:rsidRPr="005E26C1">
              <w:rPr>
                <w:rFonts w:ascii="Times New Roman" w:eastAsia="Calibri" w:hAnsi="Times New Roman" w:cs="Times New Roman"/>
                <w:sz w:val="12"/>
                <w:szCs w:val="12"/>
              </w:rPr>
              <w:t xml:space="preserve"> обслуживания населения.  Продвижение книги и чтения библиотеками района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16294,75894</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17648,50530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20140,67355</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21530,97345</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23908,35414</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99523,26538</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1.4.4.</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Комплектование книжных </w:t>
            </w:r>
            <w:r w:rsidR="00CA5A90" w:rsidRPr="005E26C1">
              <w:rPr>
                <w:rFonts w:ascii="Times New Roman" w:eastAsia="Calibri" w:hAnsi="Times New Roman" w:cs="Times New Roman"/>
                <w:sz w:val="12"/>
                <w:szCs w:val="12"/>
              </w:rPr>
              <w:t>фондов,</w:t>
            </w:r>
            <w:r w:rsidRPr="005E26C1">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28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800,00000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985,05000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896,33442</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2881,38442</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 (местная доля объема бюджетных ассигнований на финансовое обеспечение расходных обязательств)</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3,57817</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3,55337</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3,44820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10,57974</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354,23846</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351,78389</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341,37175</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1047,39410</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1.4.5.</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МБУК «МЦБ»)</w:t>
            </w:r>
            <w:r w:rsidRPr="005E26C1">
              <w:rPr>
                <w:rFonts w:ascii="Times New Roman" w:eastAsia="Calibri" w:hAnsi="Times New Roman" w:cs="Times New Roman"/>
                <w:sz w:val="12"/>
                <w:szCs w:val="12"/>
              </w:rPr>
              <w:br w:type="page"/>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7,57200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7,57200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 Развитие музыкального и художественного образования детей</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Участие ансамбля народной песни «Голоса России» в областных, Всероссийских и Международных фестивалях и </w:t>
            </w:r>
            <w:r w:rsidR="00CA5A90" w:rsidRPr="005E26C1">
              <w:rPr>
                <w:rFonts w:ascii="Times New Roman" w:eastAsia="Calibri" w:hAnsi="Times New Roman" w:cs="Times New Roman"/>
                <w:sz w:val="12"/>
                <w:szCs w:val="12"/>
              </w:rPr>
              <w:t>конкурсах (</w:t>
            </w:r>
            <w:r w:rsidRPr="005E26C1">
              <w:rPr>
                <w:rFonts w:ascii="Times New Roman" w:eastAsia="Calibri" w:hAnsi="Times New Roman" w:cs="Times New Roman"/>
                <w:sz w:val="12"/>
                <w:szCs w:val="12"/>
              </w:rPr>
              <w:t>пошив костюмов, приобретение инструментов, орг. взнос фестиваля, приобретение билетов)</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 ДО Суходольская ДМШ)</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38,30440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138,30440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 ДО Сергиевская ДШИ)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5,20000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57,00000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49,93000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87,60000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199,73000</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1.5.3.</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0"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 ДО Суходольская ДМШ)</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8128,40436</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9285,26094</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9891,95790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10274,64456</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12263,36196</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49843,62972</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 ДО Сергиевская ДШИ)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8232,37450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9205,25412</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10507,08555</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11563,16966</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13042,00596</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52549,88979</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1.5.4.</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Приобретение мебели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2022</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w:t>
            </w:r>
            <w:r w:rsidR="00CA5A90" w:rsidRPr="005E26C1">
              <w:rPr>
                <w:rFonts w:ascii="Times New Roman" w:eastAsia="Calibri" w:hAnsi="Times New Roman" w:cs="Times New Roman"/>
                <w:sz w:val="12"/>
                <w:szCs w:val="12"/>
              </w:rPr>
              <w:t>политики» (</w:t>
            </w:r>
            <w:r w:rsidRPr="005E26C1">
              <w:rPr>
                <w:rFonts w:ascii="Times New Roman" w:eastAsia="Calibri" w:hAnsi="Times New Roman" w:cs="Times New Roman"/>
                <w:sz w:val="12"/>
                <w:szCs w:val="12"/>
              </w:rPr>
              <w:t>МБУ ДО Сергиевская ДШИ)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Формирование условий для сохранения традиционной культуры на территории м.р. Сергиевский</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6,10000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256,10000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350,00000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750,00000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2.1.3. </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Социально-значимые мероприятия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политики» </w:t>
            </w:r>
            <w:r w:rsidRPr="005E26C1">
              <w:rPr>
                <w:rFonts w:ascii="Times New Roman" w:eastAsia="Calibri" w:hAnsi="Times New Roman" w:cs="Times New Roman"/>
                <w:sz w:val="12"/>
                <w:szCs w:val="12"/>
              </w:rPr>
              <w:lastRenderedPageBreak/>
              <w:t>(МАУК «МКДЦ»)</w:t>
            </w:r>
            <w:r w:rsidRPr="005E26C1">
              <w:rPr>
                <w:rFonts w:ascii="Times New Roman" w:eastAsia="Calibri" w:hAnsi="Times New Roman" w:cs="Times New Roman"/>
                <w:sz w:val="12"/>
                <w:szCs w:val="12"/>
              </w:rPr>
              <w:br w:type="page"/>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3727,0107</w:t>
            </w:r>
            <w:r w:rsidRPr="005E26C1">
              <w:rPr>
                <w:rFonts w:ascii="Times New Roman" w:eastAsia="Calibri" w:hAnsi="Times New Roman" w:cs="Times New Roman"/>
                <w:sz w:val="12"/>
                <w:szCs w:val="12"/>
              </w:rPr>
              <w:lastRenderedPageBreak/>
              <w:t>4</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3871,2288</w:t>
            </w:r>
            <w:r w:rsidRPr="005E26C1">
              <w:rPr>
                <w:rFonts w:ascii="Times New Roman" w:eastAsia="Calibri" w:hAnsi="Times New Roman" w:cs="Times New Roman"/>
                <w:sz w:val="12"/>
                <w:szCs w:val="12"/>
              </w:rPr>
              <w:lastRenderedPageBreak/>
              <w:t>6</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4589,7186</w:t>
            </w:r>
            <w:r w:rsidRPr="005E26C1">
              <w:rPr>
                <w:rFonts w:ascii="Times New Roman" w:eastAsia="Calibri" w:hAnsi="Times New Roman" w:cs="Times New Roman"/>
                <w:sz w:val="12"/>
                <w:szCs w:val="12"/>
              </w:rPr>
              <w:lastRenderedPageBreak/>
              <w:t>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6234,5465</w:t>
            </w:r>
            <w:r w:rsidRPr="005E26C1">
              <w:rPr>
                <w:rFonts w:ascii="Times New Roman" w:eastAsia="Calibri" w:hAnsi="Times New Roman" w:cs="Times New Roman"/>
                <w:sz w:val="12"/>
                <w:szCs w:val="12"/>
              </w:rPr>
              <w:lastRenderedPageBreak/>
              <w:t>7</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1240,0000</w:t>
            </w:r>
            <w:r w:rsidRPr="005E26C1">
              <w:rPr>
                <w:rFonts w:ascii="Times New Roman" w:eastAsia="Calibri" w:hAnsi="Times New Roman" w:cs="Times New Roman"/>
                <w:sz w:val="12"/>
                <w:szCs w:val="12"/>
              </w:rPr>
              <w:lastRenderedPageBreak/>
              <w:t>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19662,50477</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2.2. Развитие самодеятельного художественного творчества</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Поддержка народных и самодеятельных коллективов района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159,63400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169,33257</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115,95000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273,20267</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1018,11924</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r>
              <w:rPr>
                <w:rFonts w:ascii="Times New Roman" w:eastAsia="Calibri" w:hAnsi="Times New Roman" w:cs="Times New Roman"/>
                <w:sz w:val="12"/>
                <w:szCs w:val="12"/>
              </w:rPr>
              <w:t xml:space="preserve"> </w:t>
            </w:r>
            <w:r w:rsidRPr="005E26C1">
              <w:rPr>
                <w:rFonts w:ascii="Times New Roman" w:eastAsia="Calibri" w:hAnsi="Times New Roman" w:cs="Times New Roman"/>
                <w:sz w:val="12"/>
                <w:szCs w:val="12"/>
              </w:rPr>
              <w:t>(МАУК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6,90000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18,10000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325,00000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2.2.3.</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223,16000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22,60000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100,64400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346,40400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2.2.4.</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2.2.5.</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декоративно-прикладного творчества </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75,00000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575,00000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2.3. Развитие народных художественных промыслов и ремесел</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2.3.1.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2.3.2.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r w:rsidRPr="005E26C1">
              <w:rPr>
                <w:rFonts w:ascii="Times New Roman" w:eastAsia="Calibri" w:hAnsi="Times New Roman" w:cs="Times New Roman"/>
                <w:sz w:val="12"/>
                <w:szCs w:val="12"/>
              </w:rPr>
              <w:br w:type="page"/>
            </w:r>
            <w:r w:rsidRPr="005E26C1">
              <w:rPr>
                <w:rFonts w:ascii="Times New Roman" w:eastAsia="Calibri" w:hAnsi="Times New Roman" w:cs="Times New Roman"/>
                <w:sz w:val="12"/>
                <w:szCs w:val="12"/>
              </w:rPr>
              <w:br w:type="page"/>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91,51200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91,51200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2.4.1.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16,00000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18,60000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54,60000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2.5.1.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2.5.2.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Организация и проведение сельскохозяйственной ярмарки</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393,85400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214,55000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504,40800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348,68000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1461,49200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  Развитие туристской сферы на территории муниципального района Сергиевский</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3.1.1.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Организация туристического отдыха для жителей и гостей района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12,00000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9,95000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6,90000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78,85000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3.1.2.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Районный День туризма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6,95000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24,75100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91,70100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3.2.1.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2020-2022</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160,00000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3.3 Развитие материально-технической базы туристической сферы</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3.3.1.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Приобретение туристического инвентаря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2020-2022</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 Укрепление материально-технической базы учреждений культуры</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4.1.1.</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Текущие ремонтные работы в учреждениях культуры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34,58300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77,27340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111,85640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48,58046</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48,58046</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4.1.2.</w:t>
            </w:r>
          </w:p>
        </w:tc>
        <w:tc>
          <w:tcPr>
            <w:tcW w:w="1432"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432"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4.1.3.</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Подготовка к отопительному сезону учреждений культуры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lastRenderedPageBreak/>
              <w:t>4.1.4.</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МБУ "Гараж"</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10,00000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50,00000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4.1.5.</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Оснащение Калиновского СДК и Кутузовского СДК оборудованием и одеждой сцены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2023</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4000,00000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4000,00000</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4.2.1.</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3,00000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23,00000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4.2.2.</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Конкурсы профессионального мастерства среди работников культуры</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6,00000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26,00000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4.2.3.</w:t>
            </w:r>
          </w:p>
        </w:tc>
        <w:tc>
          <w:tcPr>
            <w:tcW w:w="1432"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Профессиональный праздник работников культуры «Овация»</w:t>
            </w:r>
          </w:p>
        </w:tc>
        <w:tc>
          <w:tcPr>
            <w:tcW w:w="28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2020-2024</w:t>
            </w:r>
          </w:p>
        </w:tc>
        <w:tc>
          <w:tcPr>
            <w:tcW w:w="1230"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 (МАУК «МКДЦ»)</w:t>
            </w:r>
            <w:r w:rsidRPr="005E26C1">
              <w:rPr>
                <w:rFonts w:ascii="Times New Roman" w:eastAsia="Calibri" w:hAnsi="Times New Roman" w:cs="Times New Roman"/>
                <w:sz w:val="12"/>
                <w:szCs w:val="12"/>
              </w:rPr>
              <w:br w:type="page"/>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20,00000</w:t>
            </w:r>
          </w:p>
        </w:tc>
        <w:tc>
          <w:tcPr>
            <w:tcW w:w="189"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40,00000</w:t>
            </w:r>
          </w:p>
        </w:tc>
      </w:tr>
      <w:tr w:rsidR="005E26C1" w:rsidRPr="005E26C1" w:rsidTr="005E26C1">
        <w:trPr>
          <w:trHeight w:val="20"/>
        </w:trPr>
        <w:tc>
          <w:tcPr>
            <w:tcW w:w="3117" w:type="pct"/>
            <w:gridSpan w:val="4"/>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657"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Итого по программе:</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91792,31127</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101702,77248</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114930,37790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128798,32794</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123606,86912</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560830,65871</w:t>
            </w:r>
          </w:p>
        </w:tc>
      </w:tr>
      <w:tr w:rsidR="005E26C1" w:rsidRPr="005E26C1" w:rsidTr="005E26C1">
        <w:trPr>
          <w:trHeight w:val="20"/>
        </w:trPr>
        <w:tc>
          <w:tcPr>
            <w:tcW w:w="3117" w:type="pct"/>
            <w:gridSpan w:val="4"/>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3117" w:type="pct"/>
            <w:gridSpan w:val="4"/>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91473,23517</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101245,96991</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113974,42734</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125185,80793</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123606,86912</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555486,30947</w:t>
            </w:r>
          </w:p>
        </w:tc>
      </w:tr>
      <w:tr w:rsidR="005E26C1" w:rsidRPr="005E26C1" w:rsidTr="005E26C1">
        <w:trPr>
          <w:trHeight w:val="20"/>
        </w:trPr>
        <w:tc>
          <w:tcPr>
            <w:tcW w:w="3117" w:type="pct"/>
            <w:gridSpan w:val="4"/>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91,51200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91,51200</w:t>
            </w:r>
          </w:p>
        </w:tc>
      </w:tr>
      <w:tr w:rsidR="005E26C1" w:rsidRPr="005E26C1" w:rsidTr="005E26C1">
        <w:trPr>
          <w:trHeight w:val="20"/>
        </w:trPr>
        <w:tc>
          <w:tcPr>
            <w:tcW w:w="3117" w:type="pct"/>
            <w:gridSpan w:val="4"/>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227,56410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456,80257</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955,95056</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3612,52001</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5252,83724</w:t>
            </w:r>
          </w:p>
        </w:tc>
      </w:tr>
      <w:tr w:rsidR="005E26C1" w:rsidRPr="005E26C1" w:rsidTr="005E26C1">
        <w:trPr>
          <w:trHeight w:val="20"/>
        </w:trPr>
        <w:tc>
          <w:tcPr>
            <w:tcW w:w="5000" w:type="pct"/>
            <w:gridSpan w:val="11"/>
            <w:hideMark/>
          </w:tcPr>
          <w:p w:rsidR="005E26C1" w:rsidRPr="005E26C1" w:rsidRDefault="005E26C1" w:rsidP="005E26C1">
            <w:pPr>
              <w:tabs>
                <w:tab w:val="left" w:pos="284"/>
              </w:tabs>
              <w:rPr>
                <w:rFonts w:ascii="Times New Roman" w:eastAsia="Calibri" w:hAnsi="Times New Roman" w:cs="Times New Roman"/>
                <w:bCs/>
                <w:i/>
                <w:iCs/>
                <w:sz w:val="12"/>
                <w:szCs w:val="12"/>
              </w:rPr>
            </w:pPr>
            <w:r w:rsidRPr="005E26C1">
              <w:rPr>
                <w:rFonts w:ascii="Times New Roman" w:eastAsia="Calibri" w:hAnsi="Times New Roman" w:cs="Times New Roman"/>
                <w:bCs/>
                <w:i/>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5E26C1" w:rsidRPr="005E26C1" w:rsidTr="005E26C1">
        <w:trPr>
          <w:trHeight w:val="20"/>
        </w:trPr>
        <w:tc>
          <w:tcPr>
            <w:tcW w:w="175" w:type="pct"/>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w:t>
            </w:r>
          </w:p>
        </w:tc>
        <w:tc>
          <w:tcPr>
            <w:tcW w:w="1712" w:type="pct"/>
            <w:gridSpan w:val="2"/>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МАУК "МКДЦ"</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41331,00798</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46240,18389</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52617,63795</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59105,93033</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46209,49206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245504,25221</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41153,44388</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46137,61978</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52013,47128</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59105,93033</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46209,49206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244619,95733</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177,56410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102,56411</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604,16667</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884,29488</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МБУК "Сергиевский историко-краеведческий музей"</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3438,19446</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3596,37885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3596,28524</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7058,06530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3615,58240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21304,50625</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3438,19446</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3596,37885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3596,28524</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3865,04204</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3615,58240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18111,48299</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3193,02326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3193,02326</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МБУК "МЦБ"</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17169,53094</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19006,37193</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21417,33619</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21935,79340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24158,35414</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103637,38660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17119,53094</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18652,13347</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21065,55230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21594,42165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24158,35414</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102589,99250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354,23846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351,78389</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341,37175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1097,39410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МБУ ДО Суходольская ДМШ</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8128,40436</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9385,26094</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9891,95790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10312,94896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12263,36196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49981,93412</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8128,40436</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9385,26094</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9891,95790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10312,94896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12263,36196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49981,93412</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val="restar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МБУ ДО Сергиевская ДШИ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8237,57450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9262,25412</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10557,01555</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11650,76966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13042,00596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52749,61979</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 </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712" w:type="pct"/>
            <w:gridSpan w:val="2"/>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1230" w:type="pct"/>
            <w:vMerge/>
            <w:hideMark/>
          </w:tcPr>
          <w:p w:rsidR="005E26C1" w:rsidRPr="005E26C1" w:rsidRDefault="005E26C1" w:rsidP="005E26C1">
            <w:pPr>
              <w:tabs>
                <w:tab w:val="left" w:pos="284"/>
              </w:tabs>
              <w:rPr>
                <w:rFonts w:ascii="Times New Roman" w:eastAsia="Calibri" w:hAnsi="Times New Roman" w:cs="Times New Roman"/>
                <w:bCs/>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8237,57450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9262,25412</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10557,01555</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11650,76966</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13042,00596</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52749,61979</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942" w:type="pct"/>
            <w:gridSpan w:val="3"/>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МБУ "Гараж"</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50,00000</w:t>
            </w:r>
          </w:p>
        </w:tc>
      </w:tr>
      <w:tr w:rsidR="005E26C1" w:rsidRPr="005E26C1" w:rsidTr="005E26C1">
        <w:trPr>
          <w:trHeight w:val="20"/>
        </w:trPr>
        <w:tc>
          <w:tcPr>
            <w:tcW w:w="175" w:type="pct"/>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2942" w:type="pct"/>
            <w:gridSpan w:val="3"/>
            <w:vMerge w:val="restar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МКУ «Управление культуры, туризма и молодежной политики»</w:t>
            </w: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Всего:</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13477,59903</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14202,32275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16840,14507</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18646,69529</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24308,07260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87474,83474</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w:t>
            </w:r>
          </w:p>
        </w:tc>
        <w:tc>
          <w:tcPr>
            <w:tcW w:w="2942" w:type="pct"/>
            <w:gridSpan w:val="3"/>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из них:</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w:t>
            </w:r>
          </w:p>
        </w:tc>
        <w:tc>
          <w:tcPr>
            <w:tcW w:w="2942" w:type="pct"/>
            <w:gridSpan w:val="3"/>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местного бюджета</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13386,08703</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14202,32275</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16840,14507</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18646,69529</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24308,07260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87383,32274</w:t>
            </w:r>
          </w:p>
        </w:tc>
      </w:tr>
      <w:tr w:rsidR="005E26C1" w:rsidRPr="005E26C1" w:rsidTr="005E26C1">
        <w:trPr>
          <w:trHeight w:val="20"/>
        </w:trPr>
        <w:tc>
          <w:tcPr>
            <w:tcW w:w="175"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w:t>
            </w:r>
          </w:p>
        </w:tc>
        <w:tc>
          <w:tcPr>
            <w:tcW w:w="2942" w:type="pct"/>
            <w:gridSpan w:val="3"/>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средства от приносящей доход деятельности</w:t>
            </w:r>
          </w:p>
        </w:tc>
        <w:tc>
          <w:tcPr>
            <w:tcW w:w="19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91,51200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89"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191"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0,00000</w:t>
            </w:r>
          </w:p>
        </w:tc>
        <w:tc>
          <w:tcPr>
            <w:tcW w:w="268" w:type="pct"/>
            <w:hideMark/>
          </w:tcPr>
          <w:p w:rsidR="005E26C1" w:rsidRPr="005E26C1" w:rsidRDefault="005E26C1" w:rsidP="005E26C1">
            <w:pPr>
              <w:tabs>
                <w:tab w:val="left" w:pos="284"/>
              </w:tabs>
              <w:rPr>
                <w:rFonts w:ascii="Times New Roman" w:eastAsia="Calibri" w:hAnsi="Times New Roman" w:cs="Times New Roman"/>
                <w:bCs/>
                <w:sz w:val="12"/>
                <w:szCs w:val="12"/>
              </w:rPr>
            </w:pPr>
            <w:r w:rsidRPr="005E26C1">
              <w:rPr>
                <w:rFonts w:ascii="Times New Roman" w:eastAsia="Calibri" w:hAnsi="Times New Roman" w:cs="Times New Roman"/>
                <w:bCs/>
                <w:sz w:val="12"/>
                <w:szCs w:val="12"/>
              </w:rPr>
              <w:t>91,51200</w:t>
            </w:r>
          </w:p>
        </w:tc>
      </w:tr>
      <w:tr w:rsidR="005E26C1" w:rsidRPr="005E26C1" w:rsidTr="005E26C1">
        <w:trPr>
          <w:trHeight w:val="20"/>
        </w:trPr>
        <w:tc>
          <w:tcPr>
            <w:tcW w:w="175"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 </w:t>
            </w:r>
          </w:p>
        </w:tc>
        <w:tc>
          <w:tcPr>
            <w:tcW w:w="2942" w:type="pct"/>
            <w:gridSpan w:val="3"/>
            <w:vMerge/>
            <w:hideMark/>
          </w:tcPr>
          <w:p w:rsidR="005E26C1" w:rsidRPr="005E26C1" w:rsidRDefault="005E26C1" w:rsidP="005E26C1">
            <w:pPr>
              <w:tabs>
                <w:tab w:val="left" w:pos="284"/>
              </w:tabs>
              <w:rPr>
                <w:rFonts w:ascii="Times New Roman" w:eastAsia="Calibri" w:hAnsi="Times New Roman" w:cs="Times New Roman"/>
                <w:sz w:val="12"/>
                <w:szCs w:val="12"/>
              </w:rPr>
            </w:pPr>
          </w:p>
        </w:tc>
        <w:tc>
          <w:tcPr>
            <w:tcW w:w="657" w:type="pct"/>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областной или федеральный бюджет</w:t>
            </w:r>
          </w:p>
        </w:tc>
        <w:tc>
          <w:tcPr>
            <w:tcW w:w="199"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c>
          <w:tcPr>
            <w:tcW w:w="189"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c>
          <w:tcPr>
            <w:tcW w:w="191"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c>
          <w:tcPr>
            <w:tcW w:w="189"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c>
          <w:tcPr>
            <w:tcW w:w="191"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c>
          <w:tcPr>
            <w:tcW w:w="268" w:type="pct"/>
            <w:noWrap/>
            <w:hideMark/>
          </w:tcPr>
          <w:p w:rsidR="005E26C1" w:rsidRPr="005E26C1" w:rsidRDefault="005E26C1" w:rsidP="005E26C1">
            <w:pPr>
              <w:tabs>
                <w:tab w:val="left" w:pos="284"/>
              </w:tabs>
              <w:rPr>
                <w:rFonts w:ascii="Times New Roman" w:eastAsia="Calibri" w:hAnsi="Times New Roman" w:cs="Times New Roman"/>
                <w:sz w:val="12"/>
                <w:szCs w:val="12"/>
              </w:rPr>
            </w:pPr>
            <w:r w:rsidRPr="005E26C1">
              <w:rPr>
                <w:rFonts w:ascii="Times New Roman" w:eastAsia="Calibri" w:hAnsi="Times New Roman" w:cs="Times New Roman"/>
                <w:sz w:val="12"/>
                <w:szCs w:val="12"/>
              </w:rPr>
              <w:t>0</w:t>
            </w:r>
          </w:p>
        </w:tc>
      </w:tr>
    </w:tbl>
    <w:p w:rsidR="00AB3DA9" w:rsidRDefault="005E26C1" w:rsidP="0001764D">
      <w:pPr>
        <w:tabs>
          <w:tab w:val="left" w:pos="284"/>
        </w:tabs>
        <w:spacing w:after="0" w:line="240" w:lineRule="auto"/>
        <w:jc w:val="both"/>
        <w:rPr>
          <w:rFonts w:ascii="Times New Roman" w:eastAsia="Calibri" w:hAnsi="Times New Roman" w:cs="Times New Roman"/>
          <w:sz w:val="12"/>
          <w:szCs w:val="12"/>
        </w:rPr>
      </w:pPr>
      <w:r w:rsidRPr="005E26C1">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CA5A90" w:rsidRPr="006E2C05" w:rsidRDefault="00CA5A90" w:rsidP="00CA5A90">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CA5A90" w:rsidRPr="006E2C05" w:rsidRDefault="00CA5A90" w:rsidP="00CA5A9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CA5A90" w:rsidRPr="006E2C05" w:rsidRDefault="00CA5A90" w:rsidP="00CA5A90">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CA5A90" w:rsidRPr="006E2C05" w:rsidRDefault="00CA5A90" w:rsidP="00CA5A90">
      <w:pPr>
        <w:tabs>
          <w:tab w:val="left" w:pos="284"/>
        </w:tabs>
        <w:spacing w:after="0" w:line="240" w:lineRule="auto"/>
        <w:jc w:val="center"/>
        <w:rPr>
          <w:rFonts w:ascii="Times New Roman" w:eastAsia="Calibri" w:hAnsi="Times New Roman" w:cs="Times New Roman"/>
          <w:sz w:val="12"/>
          <w:szCs w:val="12"/>
        </w:rPr>
      </w:pPr>
    </w:p>
    <w:p w:rsidR="00CA5A90" w:rsidRPr="006E2C05" w:rsidRDefault="00CA5A90" w:rsidP="00CA5A90">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CA5A90" w:rsidRPr="006E2C05" w:rsidRDefault="00CA5A90" w:rsidP="00CA5A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№121</w:t>
      </w:r>
    </w:p>
    <w:p w:rsidR="00CA5A90" w:rsidRDefault="00CA5A90" w:rsidP="00CA5A90">
      <w:pPr>
        <w:tabs>
          <w:tab w:val="left" w:pos="284"/>
        </w:tabs>
        <w:spacing w:after="0" w:line="240" w:lineRule="auto"/>
        <w:jc w:val="center"/>
        <w:rPr>
          <w:rFonts w:ascii="Times New Roman" w:eastAsia="Calibri" w:hAnsi="Times New Roman" w:cs="Times New Roman"/>
          <w:b/>
          <w:sz w:val="12"/>
          <w:szCs w:val="12"/>
        </w:rPr>
      </w:pPr>
      <w:r w:rsidRPr="00CA5A90">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№1424 от 16.12.2022г.</w:t>
      </w:r>
    </w:p>
    <w:p w:rsidR="00CA5A90" w:rsidRPr="00CA5A90" w:rsidRDefault="00CA5A90" w:rsidP="00CA5A90">
      <w:pPr>
        <w:tabs>
          <w:tab w:val="left" w:pos="284"/>
        </w:tabs>
        <w:spacing w:after="0" w:line="240" w:lineRule="auto"/>
        <w:jc w:val="center"/>
        <w:rPr>
          <w:rFonts w:ascii="Times New Roman" w:eastAsia="Calibri" w:hAnsi="Times New Roman" w:cs="Times New Roman"/>
          <w:b/>
          <w:sz w:val="12"/>
          <w:szCs w:val="12"/>
        </w:rPr>
      </w:pPr>
      <w:r w:rsidRPr="00CA5A90">
        <w:rPr>
          <w:rFonts w:ascii="Times New Roman" w:eastAsia="Calibri" w:hAnsi="Times New Roman" w:cs="Times New Roman"/>
          <w:b/>
          <w:sz w:val="12"/>
          <w:szCs w:val="12"/>
        </w:rPr>
        <w:t xml:space="preserve"> «Об утверждении Перечня муниципальных услуг, предоставляемых на базе муниципального бюджетного учреждения «Многофункциональный центр</w:t>
      </w:r>
      <w:r>
        <w:rPr>
          <w:rFonts w:ascii="Times New Roman" w:eastAsia="Calibri" w:hAnsi="Times New Roman" w:cs="Times New Roman"/>
          <w:b/>
          <w:sz w:val="12"/>
          <w:szCs w:val="12"/>
        </w:rPr>
        <w:t xml:space="preserve"> </w:t>
      </w:r>
      <w:r w:rsidRPr="00CA5A90">
        <w:rPr>
          <w:rFonts w:ascii="Times New Roman" w:eastAsia="Calibri" w:hAnsi="Times New Roman" w:cs="Times New Roman"/>
          <w:b/>
          <w:sz w:val="12"/>
          <w:szCs w:val="12"/>
        </w:rPr>
        <w:t>предоставления государственных и муниципальных услуг» муниципального района Сергиевский</w:t>
      </w:r>
    </w:p>
    <w:p w:rsidR="00CA5A90" w:rsidRPr="00CA5A90" w:rsidRDefault="00CA5A90" w:rsidP="00CA5A90">
      <w:pPr>
        <w:tabs>
          <w:tab w:val="left" w:pos="284"/>
        </w:tabs>
        <w:spacing w:after="0" w:line="240" w:lineRule="auto"/>
        <w:jc w:val="both"/>
        <w:rPr>
          <w:rFonts w:ascii="Times New Roman" w:eastAsia="Calibri" w:hAnsi="Times New Roman" w:cs="Times New Roman"/>
          <w:sz w:val="12"/>
          <w:szCs w:val="12"/>
        </w:rPr>
      </w:pP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РФ», Федеральным законом от 27.07.2010г. № 210-ФЗ «Об организации предоставления государственных и муниципальных услуг», Федеральным законом от 31.03.1999г. № 69-ФЗ «О газоснабжении в Российской Федерации», Уставом муниципального района Сергиевский,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b/>
          <w:sz w:val="12"/>
          <w:szCs w:val="12"/>
        </w:rPr>
      </w:pPr>
      <w:r w:rsidRPr="00CA5A90">
        <w:rPr>
          <w:rFonts w:ascii="Times New Roman" w:eastAsia="Calibri" w:hAnsi="Times New Roman" w:cs="Times New Roman"/>
          <w:b/>
          <w:sz w:val="12"/>
          <w:szCs w:val="12"/>
        </w:rPr>
        <w:t>ПОСТАНОВЛЯЕТ:</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1.  Внести в постановление администрации муниципального района Сергиевский № 1424 от 16.12.2022г.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изменения следующего содержания:</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1.1. Приложение №1 к постановлению изложить в новой редакции согласно Приложению к настоящему постановлению.</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2. Опубликовать настоящее постановление в газете «Сергиевский вестник».</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5A90" w:rsidRPr="00CA5A90" w:rsidRDefault="00CA5A90" w:rsidP="00CA5A90">
      <w:pPr>
        <w:tabs>
          <w:tab w:val="left" w:pos="284"/>
        </w:tabs>
        <w:spacing w:after="0" w:line="240" w:lineRule="auto"/>
        <w:ind w:firstLine="284"/>
        <w:jc w:val="both"/>
        <w:rPr>
          <w:rFonts w:ascii="Times New Roman" w:eastAsia="Calibri" w:hAnsi="Times New Roman" w:cs="Times New Roman"/>
          <w:sz w:val="12"/>
          <w:szCs w:val="12"/>
        </w:rPr>
      </w:pPr>
      <w:r w:rsidRPr="00CA5A90">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CA5A90" w:rsidRPr="00CA5A90" w:rsidRDefault="00CA5A90" w:rsidP="00CA5A90">
      <w:pPr>
        <w:tabs>
          <w:tab w:val="left" w:pos="284"/>
        </w:tabs>
        <w:spacing w:after="0" w:line="240" w:lineRule="auto"/>
        <w:jc w:val="right"/>
        <w:rPr>
          <w:rFonts w:ascii="Times New Roman" w:eastAsia="Calibri" w:hAnsi="Times New Roman" w:cs="Times New Roman"/>
          <w:sz w:val="12"/>
          <w:szCs w:val="12"/>
        </w:rPr>
      </w:pPr>
      <w:r w:rsidRPr="00CA5A90">
        <w:rPr>
          <w:rFonts w:ascii="Times New Roman" w:eastAsia="Calibri" w:hAnsi="Times New Roman" w:cs="Times New Roman"/>
          <w:sz w:val="12"/>
          <w:szCs w:val="12"/>
        </w:rPr>
        <w:t>Глава муниципального района Сергиевский</w:t>
      </w:r>
    </w:p>
    <w:p w:rsidR="00AB3DA9" w:rsidRDefault="00CA5A90" w:rsidP="00CA5A90">
      <w:pPr>
        <w:tabs>
          <w:tab w:val="left" w:pos="284"/>
        </w:tabs>
        <w:spacing w:after="0" w:line="240" w:lineRule="auto"/>
        <w:jc w:val="right"/>
        <w:rPr>
          <w:rFonts w:ascii="Times New Roman" w:eastAsia="Calibri" w:hAnsi="Times New Roman" w:cs="Times New Roman"/>
          <w:sz w:val="12"/>
          <w:szCs w:val="12"/>
        </w:rPr>
      </w:pPr>
      <w:r w:rsidRPr="00CA5A90">
        <w:rPr>
          <w:rFonts w:ascii="Times New Roman" w:eastAsia="Calibri" w:hAnsi="Times New Roman" w:cs="Times New Roman"/>
          <w:sz w:val="12"/>
          <w:szCs w:val="12"/>
        </w:rPr>
        <w:t>А. И. Екамасов</w:t>
      </w: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CA5A90" w:rsidRPr="006E2C05" w:rsidRDefault="00CA5A90" w:rsidP="00CA5A90">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A5A90" w:rsidRPr="006E2C05" w:rsidRDefault="00CA5A90" w:rsidP="00CA5A90">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CA5A90" w:rsidRPr="006E2C05" w:rsidRDefault="00CA5A90" w:rsidP="00CA5A90">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CA5A90" w:rsidRPr="006E2C05" w:rsidRDefault="00CA5A90" w:rsidP="00CA5A90">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21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CA5A90" w:rsidRDefault="00CA5A90" w:rsidP="00CA5A90">
      <w:pPr>
        <w:tabs>
          <w:tab w:val="left" w:pos="284"/>
        </w:tabs>
        <w:spacing w:after="0" w:line="240" w:lineRule="auto"/>
        <w:jc w:val="center"/>
        <w:rPr>
          <w:rFonts w:ascii="Times New Roman" w:eastAsia="Calibri" w:hAnsi="Times New Roman" w:cs="Times New Roman"/>
          <w:b/>
          <w:bCs/>
          <w:sz w:val="12"/>
          <w:szCs w:val="12"/>
        </w:rPr>
      </w:pPr>
      <w:r w:rsidRPr="00CA5A90">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CA5A90" w:rsidRPr="00CA5A90" w:rsidRDefault="00CA5A90" w:rsidP="00CA5A90">
      <w:pPr>
        <w:tabs>
          <w:tab w:val="left" w:pos="284"/>
        </w:tabs>
        <w:spacing w:after="0" w:line="240" w:lineRule="auto"/>
        <w:jc w:val="center"/>
        <w:rPr>
          <w:rFonts w:ascii="Times New Roman" w:eastAsia="Calibri" w:hAnsi="Times New Roman" w:cs="Times New Roman"/>
          <w:sz w:val="12"/>
          <w:szCs w:val="12"/>
        </w:rPr>
      </w:pPr>
      <w:r w:rsidRPr="00CA5A90">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w:t>
      </w:r>
      <w:r>
        <w:rPr>
          <w:rFonts w:ascii="Times New Roman" w:eastAsia="Calibri" w:hAnsi="Times New Roman" w:cs="Times New Roman"/>
          <w:b/>
          <w:bCs/>
          <w:sz w:val="12"/>
          <w:szCs w:val="12"/>
        </w:rPr>
        <w:t xml:space="preserve"> </w:t>
      </w:r>
      <w:r w:rsidRPr="00CA5A90">
        <w:rPr>
          <w:rFonts w:ascii="Times New Roman" w:eastAsia="Calibri" w:hAnsi="Times New Roman" w:cs="Times New Roman"/>
          <w:b/>
          <w:bCs/>
          <w:sz w:val="12"/>
          <w:szCs w:val="12"/>
        </w:rPr>
        <w:t>муниципального района Сергиевский</w:t>
      </w:r>
    </w:p>
    <w:tbl>
      <w:tblPr>
        <w:tblStyle w:val="af1"/>
        <w:tblW w:w="5000" w:type="pct"/>
        <w:tblCellMar>
          <w:left w:w="0" w:type="dxa"/>
          <w:right w:w="0" w:type="dxa"/>
        </w:tblCellMar>
        <w:tblLook w:val="01E0" w:firstRow="1" w:lastRow="1" w:firstColumn="1" w:lastColumn="1" w:noHBand="0" w:noVBand="0"/>
      </w:tblPr>
      <w:tblGrid>
        <w:gridCol w:w="288"/>
        <w:gridCol w:w="4111"/>
        <w:gridCol w:w="3124"/>
      </w:tblGrid>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 п/п</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Наименование муниципальной услуги</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Наименование структурного подразделения администрации муниципального района Сергиевский, муниципального учреждения, в функциональные обязанности которого входит предоставление муниципальной услуги</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 xml:space="preserve">Предоставление информации об объектах недвижимого имущества, находящихся в муниципальной собственности и предназначенных </w:t>
            </w:r>
          </w:p>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для сдачи в аренду</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w:t>
            </w:r>
            <w:r>
              <w:rPr>
                <w:rFonts w:ascii="Times New Roman" w:eastAsia="Calibri" w:hAnsi="Times New Roman" w:cs="Times New Roman"/>
                <w:sz w:val="12"/>
                <w:szCs w:val="12"/>
              </w:rPr>
              <w:t xml:space="preserve"> </w:t>
            </w:r>
            <w:r w:rsidRPr="00CA5A90">
              <w:rPr>
                <w:rFonts w:ascii="Times New Roman" w:eastAsia="Calibri" w:hAnsi="Times New Roman" w:cs="Times New Roman"/>
                <w:sz w:val="12"/>
                <w:szCs w:val="12"/>
              </w:rPr>
              <w:t>муниципального района Сергиевский</w:t>
            </w:r>
          </w:p>
          <w:p w:rsidR="00CA5A90" w:rsidRPr="00CA5A90" w:rsidRDefault="00CA5A90" w:rsidP="00CA5A90">
            <w:pPr>
              <w:tabs>
                <w:tab w:val="left" w:pos="284"/>
              </w:tabs>
              <w:rPr>
                <w:rFonts w:ascii="Times New Roman" w:eastAsia="Calibri" w:hAnsi="Times New Roman" w:cs="Times New Roman"/>
                <w:sz w:val="12"/>
                <w:szCs w:val="12"/>
              </w:rPr>
            </w:pP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2</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Предоставление информации об объектах учета из реестра муниципального имущества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3</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lastRenderedPageBreak/>
              <w:t>4</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5</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bCs/>
                <w:sz w:val="12"/>
                <w:szCs w:val="1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6</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7</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8</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9</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10</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Предварительное согласование предоставления земельного участка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11</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12</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13</w:t>
            </w:r>
          </w:p>
        </w:tc>
        <w:tc>
          <w:tcPr>
            <w:tcW w:w="2732" w:type="pct"/>
          </w:tcPr>
          <w:p w:rsidR="00CA5A90" w:rsidRPr="00CA5A90" w:rsidRDefault="00CA5A90" w:rsidP="00CA5A90">
            <w:pPr>
              <w:tabs>
                <w:tab w:val="left" w:pos="284"/>
              </w:tabs>
              <w:rPr>
                <w:rFonts w:ascii="Times New Roman" w:eastAsia="Calibri" w:hAnsi="Times New Roman" w:cs="Times New Roman"/>
                <w:bCs/>
                <w:sz w:val="12"/>
                <w:szCs w:val="12"/>
              </w:rPr>
            </w:pPr>
            <w:r w:rsidRPr="00CA5A90">
              <w:rPr>
                <w:rFonts w:ascii="Times New Roman" w:eastAsia="Calibri"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14</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Присвоение адреса объекту адресации, изменение и аннулирование такого адреса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15</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16</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Выдача градостроительного плана земельного участка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17</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CA5A90" w:rsidRPr="00CA5A90" w:rsidRDefault="00CA5A90" w:rsidP="00CA5A90">
            <w:pPr>
              <w:tabs>
                <w:tab w:val="left" w:pos="284"/>
              </w:tabs>
              <w:rPr>
                <w:rFonts w:ascii="Times New Roman" w:eastAsia="Calibri" w:hAnsi="Times New Roman" w:cs="Times New Roman"/>
                <w:sz w:val="12"/>
                <w:szCs w:val="12"/>
              </w:rPr>
            </w:pP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18</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CA5A90" w:rsidRPr="00CA5A90" w:rsidRDefault="00CA5A90" w:rsidP="00CA5A90">
            <w:pPr>
              <w:tabs>
                <w:tab w:val="left" w:pos="284"/>
              </w:tabs>
              <w:rPr>
                <w:rFonts w:ascii="Times New Roman" w:eastAsia="Calibri" w:hAnsi="Times New Roman" w:cs="Times New Roman"/>
                <w:sz w:val="12"/>
                <w:szCs w:val="12"/>
              </w:rPr>
            </w:pP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19</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CA5A90" w:rsidRPr="00CA5A90" w:rsidRDefault="00CA5A90" w:rsidP="00CA5A90">
            <w:pPr>
              <w:tabs>
                <w:tab w:val="left" w:pos="284"/>
              </w:tabs>
              <w:rPr>
                <w:rFonts w:ascii="Times New Roman" w:eastAsia="Calibri" w:hAnsi="Times New Roman" w:cs="Times New Roman"/>
                <w:sz w:val="12"/>
                <w:szCs w:val="12"/>
              </w:rPr>
            </w:pP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20</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Выдача разрешения на ввод объекта в эксплуатацию</w:t>
            </w:r>
          </w:p>
          <w:p w:rsidR="00CA5A90" w:rsidRPr="00CA5A90" w:rsidRDefault="00CA5A90" w:rsidP="00CA5A90">
            <w:pPr>
              <w:tabs>
                <w:tab w:val="left" w:pos="284"/>
              </w:tabs>
              <w:rPr>
                <w:rFonts w:ascii="Times New Roman" w:eastAsia="Calibri" w:hAnsi="Times New Roman" w:cs="Times New Roman"/>
                <w:sz w:val="12"/>
                <w:szCs w:val="12"/>
              </w:rPr>
            </w:pP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21</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22</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Выдача разрешений на право вырубки зеленых насаждений</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r>
      <w:tr w:rsidR="00CA5A90" w:rsidRPr="00CA5A90" w:rsidTr="00CA5A90">
        <w:trPr>
          <w:trHeight w:val="20"/>
        </w:trPr>
        <w:tc>
          <w:tcPr>
            <w:tcW w:w="19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23</w:t>
            </w:r>
          </w:p>
        </w:tc>
        <w:tc>
          <w:tcPr>
            <w:tcW w:w="2732"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Организация газоснабжения населения в границах муниципального района Сергиевский</w:t>
            </w:r>
          </w:p>
        </w:tc>
        <w:tc>
          <w:tcPr>
            <w:tcW w:w="2076" w:type="pct"/>
          </w:tcPr>
          <w:p w:rsidR="00CA5A90" w:rsidRPr="00CA5A90" w:rsidRDefault="00CA5A90" w:rsidP="00CA5A90">
            <w:pPr>
              <w:tabs>
                <w:tab w:val="left" w:pos="284"/>
              </w:tabs>
              <w:rPr>
                <w:rFonts w:ascii="Times New Roman" w:eastAsia="Calibri" w:hAnsi="Times New Roman" w:cs="Times New Roman"/>
                <w:sz w:val="12"/>
                <w:szCs w:val="12"/>
              </w:rPr>
            </w:pPr>
            <w:r w:rsidRPr="00CA5A90">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r>
    </w:tbl>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ГЛАВА</w:t>
      </w: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МУНИЦИПАЛЬНОГО РАЙОНА СЕРГИЕВСКИЙ</w:t>
      </w:r>
    </w:p>
    <w:p w:rsidR="007A4E10" w:rsidRP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САМАРСКОЙ ОБЛАСТИ</w:t>
      </w:r>
    </w:p>
    <w:p w:rsidR="007A4E10" w:rsidRPr="007A4E10" w:rsidRDefault="007A4E10" w:rsidP="007A4E10">
      <w:pPr>
        <w:tabs>
          <w:tab w:val="left" w:pos="284"/>
        </w:tabs>
        <w:spacing w:after="0" w:line="240" w:lineRule="auto"/>
        <w:jc w:val="center"/>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jc w:val="center"/>
        <w:rPr>
          <w:rFonts w:ascii="Times New Roman" w:eastAsia="Calibri" w:hAnsi="Times New Roman" w:cs="Times New Roman"/>
          <w:sz w:val="12"/>
          <w:szCs w:val="12"/>
        </w:rPr>
      </w:pPr>
      <w:r w:rsidRPr="007A4E10">
        <w:rPr>
          <w:rFonts w:ascii="Times New Roman" w:eastAsia="Calibri" w:hAnsi="Times New Roman" w:cs="Times New Roman"/>
          <w:sz w:val="12"/>
          <w:szCs w:val="12"/>
        </w:rPr>
        <w:t>ПОСТАНОВЛЕНИЕ</w:t>
      </w: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A4E10">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7A4E10">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№08</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О проведении публичных слушаний по схеме расположения земельного участка по адресу: Самарская область, </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муниципальный район Сергиевский, сельское поселение Сергиевск, с.Сергиевск, ул.Ленина, д. 128, общей площадью 1446кв.м.,</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 на котором расположен многоквартирный дом и иные входящие в состав такого дома объекты недвижимого имущества,</w:t>
      </w:r>
    </w:p>
    <w:p w:rsidR="007A4E10" w:rsidRP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 в границах сельского поселения Сергиевск муниципального района Сергиевский Самарской области</w:t>
      </w: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b/>
          <w:sz w:val="12"/>
          <w:szCs w:val="12"/>
        </w:rPr>
      </w:pPr>
      <w:r w:rsidRPr="007A4E10">
        <w:rPr>
          <w:rFonts w:ascii="Times New Roman" w:eastAsia="Calibri" w:hAnsi="Times New Roman" w:cs="Times New Roman"/>
          <w:b/>
          <w:sz w:val="12"/>
          <w:szCs w:val="12"/>
        </w:rPr>
        <w:t>ПОСТАНОВЛЯЮ:</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сельское поселение Сергиевск, с. Сергиевск, ул. Ленина, д.128, общей площадью 1446кв.м.,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(далее – схема).  </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Перечень информационных материалов:</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схема расположение земельного участка на кадастровом плане территории.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Процедура проведения публичных слушаний состоит из следующих этапов:</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 оповещение о начале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4) проведение собрания или собраний участников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5) подготовка и оформление протокола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Назначить срок проведения публичных слушаний по проекту - с 16 февраля 2024 года по 14 марта 2024 года.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4. Провести экспозицию проекта по адресу: 446540, сельское поселение Сергиевск, с. Сергиевск, ул. Г. Михайловского, 27, с22.02.2024 г. по 11.03.2024 г.</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Часы работы экспозиции: рабочие дни с 09.00 до 12.00 и с 13.00 до 18.00.</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Сергиевск» в подразделе «Официально» - 22.02.2024 года.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6. Провести собрание участников публичных слушаний по проекту –22.02.2024 года в 14.00 по адресу: 446540, сельское поселение Сергиевск, Самарская область, ул. Г. Михайловского, 27.</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11.03.2024 года – за три дня до окончания срока проведения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A4E10">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A4E10">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Хантееву Жанну Сергеевну.</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официальное опубликование проекта в газете «Сергиевский вестник»;</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lastRenderedPageBreak/>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Сергиевск» в подразделе «Официально».</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7A4E10"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Глава сельского поселения Сергиевск</w:t>
      </w:r>
    </w:p>
    <w:p w:rsidR="007A4E10" w:rsidRPr="007A4E10"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муниципального района Сергиевский</w:t>
      </w:r>
    </w:p>
    <w:p w:rsidR="00AB3DA9"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М.М.Арчибасов</w:t>
      </w: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ГЛАВА</w:t>
      </w: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A4E10">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7A4E10" w:rsidRPr="007A4E10" w:rsidRDefault="007A4E10" w:rsidP="007A4E10">
      <w:pPr>
        <w:tabs>
          <w:tab w:val="left" w:pos="284"/>
          <w:tab w:val="left" w:pos="3828"/>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МУНИЦИПАЛЬНОГО РАЙОНА СЕРГИЕВСКИЙ</w:t>
      </w:r>
    </w:p>
    <w:p w:rsidR="007A4E10" w:rsidRP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САМАРСКОЙ ОБЛАСТИ</w:t>
      </w:r>
    </w:p>
    <w:p w:rsidR="007A4E10" w:rsidRPr="007A4E10" w:rsidRDefault="007A4E10" w:rsidP="007A4E10">
      <w:pPr>
        <w:tabs>
          <w:tab w:val="left" w:pos="284"/>
        </w:tabs>
        <w:spacing w:after="0" w:line="240" w:lineRule="auto"/>
        <w:jc w:val="center"/>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jc w:val="center"/>
        <w:rPr>
          <w:rFonts w:ascii="Times New Roman" w:eastAsia="Calibri" w:hAnsi="Times New Roman" w:cs="Times New Roman"/>
          <w:sz w:val="12"/>
          <w:szCs w:val="12"/>
        </w:rPr>
      </w:pPr>
      <w:r w:rsidRPr="007A4E10">
        <w:rPr>
          <w:rFonts w:ascii="Times New Roman" w:eastAsia="Calibri" w:hAnsi="Times New Roman" w:cs="Times New Roman"/>
          <w:sz w:val="12"/>
          <w:szCs w:val="12"/>
        </w:rPr>
        <w:t>ПОСТАНОВЛЕНИЕ</w:t>
      </w: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A4E10">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7A4E10">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№02</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О проведении публичных слушаний по схеме расположения земельного участка по адресу: Самарская область,</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 муниципальный район Сергиевский, городское поселение Суходол, п.г.т.Суходол, ул.Суслова, д.9, общей площадью 1188 кв.м., </w:t>
      </w:r>
    </w:p>
    <w:p w:rsid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на котором расположен многоквартирный дом и иные входящие в состав такого дома объекты недвижимого имущества,</w:t>
      </w:r>
    </w:p>
    <w:p w:rsidR="007A4E10" w:rsidRPr="007A4E10" w:rsidRDefault="007A4E10" w:rsidP="007A4E10">
      <w:pPr>
        <w:tabs>
          <w:tab w:val="left" w:pos="284"/>
        </w:tabs>
        <w:spacing w:after="0" w:line="240" w:lineRule="auto"/>
        <w:jc w:val="center"/>
        <w:rPr>
          <w:rFonts w:ascii="Times New Roman" w:eastAsia="Calibri" w:hAnsi="Times New Roman" w:cs="Times New Roman"/>
          <w:b/>
          <w:sz w:val="12"/>
          <w:szCs w:val="12"/>
        </w:rPr>
      </w:pPr>
      <w:r w:rsidRPr="007A4E10">
        <w:rPr>
          <w:rFonts w:ascii="Times New Roman" w:eastAsia="Calibri" w:hAnsi="Times New Roman" w:cs="Times New Roman"/>
          <w:b/>
          <w:sz w:val="12"/>
          <w:szCs w:val="12"/>
        </w:rPr>
        <w:t xml:space="preserve"> в границах городского поселения Суходол муниципального района Сергиевский Самарской области</w:t>
      </w: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 июля 2023 года № 20</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b/>
          <w:sz w:val="12"/>
          <w:szCs w:val="12"/>
        </w:rPr>
      </w:pPr>
      <w:r w:rsidRPr="007A4E10">
        <w:rPr>
          <w:rFonts w:ascii="Times New Roman" w:eastAsia="Calibri" w:hAnsi="Times New Roman" w:cs="Times New Roman"/>
          <w:b/>
          <w:sz w:val="12"/>
          <w:szCs w:val="12"/>
        </w:rPr>
        <w:t>ПОСТАНОВЛЯЮ:</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1.Провести публичные слушания по схеме расположения земельного участка по адресу: Самарская область, муниципальный район Сергиевский, городское поселение Суходол, п.г.т.Суходол, ул.Суслова, д.9, общей площадью 1188 кв.м., на котором расположен многоквартирный дом и иные входящие в состав такого дома объекты недвижимого имущества, в границах городского поселения Суходол муниципального района Сергиевский Самарской области (далее – схема).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Перечень информационных материалов:</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схема расположение земельного участка на кадастровом плане территории.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Процедура проведения публичных слушаний состоит из следующих этапов:</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 оповещение о начале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4) проведение собрания или собраний участников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5) подготовка и оформление протокола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 июля 2023 года № 20.</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Назначить срок проведения публичных слушаний по проекту - с 16 февраля 2024 года по 14 марта 2024 года.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4. Провести экспозицию проекта по адресу: 446552, городское поселение Суходол, п.г.т.Суходол, ул.Советская, 11, с 22.02.2024 г. по 11.03.2024 г.</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Часы работы экспозиции: рабочие дни с 09.00 до 12.00 и с 13.00 до 18.00.</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«городское поселение Суходол» в подразделе «Официально» - 22.02.2024 года.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6. Провести собрание участников публичных слушаний по проекту – 22.02.2024 года в 14.00 по адресу: 446552, городское поселение Суходол, п.г.т.Суходол, ул.Советская, 11.</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lastRenderedPageBreak/>
        <w:t>Прием предложений и замечаний участников публичных слушаний по проекту прекращается – 11.03.2024 года – за три дня до окончания срока проведения публичных слушаний.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w:t>
      </w:r>
      <w:r w:rsidRPr="007A4E10">
        <w:rPr>
          <w:rFonts w:ascii="Times New Roman" w:eastAsia="Calibri" w:hAnsi="Times New Roman" w:cs="Times New Roman"/>
          <w:sz w:val="12"/>
          <w:szCs w:val="12"/>
        </w:rPr>
        <w:tab/>
        <w:t>для физических лиц - фамилию, имя, отчество (при наличии), дату рождения, адрес места жительства (регистрации);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2)</w:t>
      </w:r>
      <w:r w:rsidRPr="007A4E10">
        <w:rPr>
          <w:rFonts w:ascii="Times New Roman" w:eastAsia="Calibri" w:hAnsi="Times New Roman" w:cs="Times New Roman"/>
          <w:sz w:val="12"/>
          <w:szCs w:val="12"/>
        </w:rPr>
        <w:tab/>
        <w:t>для юридических лиц - наименование, основной государственный регистрационный номер, место нахождения и адрес.</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городское поселение Суходол, п.г.т.Суходол, ул.Советская, 11.</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 Визгалину Елену Владимировну.</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официальное опубликование проекта в газете «Сергиевский вестник»;</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городского поселения Суходол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«городское поселение Суходол» в подразделе «Официально».</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A4E10" w:rsidRPr="007A4E10" w:rsidRDefault="007A4E10" w:rsidP="007A4E10">
      <w:pPr>
        <w:tabs>
          <w:tab w:val="left" w:pos="284"/>
        </w:tabs>
        <w:spacing w:after="0" w:line="240" w:lineRule="auto"/>
        <w:ind w:firstLine="284"/>
        <w:jc w:val="both"/>
        <w:rPr>
          <w:rFonts w:ascii="Times New Roman" w:eastAsia="Calibri" w:hAnsi="Times New Roman" w:cs="Times New Roman"/>
          <w:sz w:val="12"/>
          <w:szCs w:val="12"/>
        </w:rPr>
      </w:pPr>
      <w:r w:rsidRPr="007A4E10">
        <w:rPr>
          <w:rFonts w:ascii="Times New Roman" w:eastAsia="Calibri" w:hAnsi="Times New Roman" w:cs="Times New Roman"/>
          <w:sz w:val="12"/>
          <w:szCs w:val="12"/>
        </w:rPr>
        <w:t>14. Контроль за выполнением настоящего Постановления оставляю за собой.</w:t>
      </w:r>
    </w:p>
    <w:p w:rsidR="007A4E10"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Глава городского поселения Суходол</w:t>
      </w:r>
    </w:p>
    <w:p w:rsidR="007A4E10" w:rsidRPr="007A4E10"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муниципального района Сергиевский</w:t>
      </w:r>
    </w:p>
    <w:p w:rsidR="007A4E10" w:rsidRPr="007A4E10" w:rsidRDefault="007A4E10" w:rsidP="007A4E10">
      <w:pPr>
        <w:tabs>
          <w:tab w:val="left" w:pos="284"/>
        </w:tabs>
        <w:spacing w:after="0" w:line="240" w:lineRule="auto"/>
        <w:jc w:val="right"/>
        <w:rPr>
          <w:rFonts w:ascii="Times New Roman" w:eastAsia="Calibri" w:hAnsi="Times New Roman" w:cs="Times New Roman"/>
          <w:sz w:val="12"/>
          <w:szCs w:val="12"/>
        </w:rPr>
      </w:pPr>
      <w:r w:rsidRPr="007A4E10">
        <w:rPr>
          <w:rFonts w:ascii="Times New Roman" w:eastAsia="Calibri" w:hAnsi="Times New Roman" w:cs="Times New Roman"/>
          <w:sz w:val="12"/>
          <w:szCs w:val="12"/>
        </w:rPr>
        <w:t>И.О.Беседин</w:t>
      </w: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p>
    <w:p w:rsidR="007A4E10" w:rsidRPr="007A4E10" w:rsidRDefault="007A4E10" w:rsidP="007A4E10">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AB3DA9" w:rsidRDefault="00AB3DA9" w:rsidP="0001764D">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C4EAA">
              <w:rPr>
                <w:rFonts w:ascii="Times New Roman" w:eastAsia="Calibri" w:hAnsi="Times New Roman" w:cs="Times New Roman"/>
                <w:sz w:val="12"/>
                <w:szCs w:val="12"/>
              </w:rPr>
              <w:t>1</w:t>
            </w:r>
            <w:r w:rsidR="001F1F3D">
              <w:rPr>
                <w:rFonts w:ascii="Times New Roman" w:eastAsia="Calibri" w:hAnsi="Times New Roman" w:cs="Times New Roman"/>
                <w:sz w:val="12"/>
                <w:szCs w:val="12"/>
              </w:rPr>
              <w:t>6</w:t>
            </w:r>
            <w:r w:rsidR="00D8420A">
              <w:rPr>
                <w:rFonts w:ascii="Times New Roman" w:eastAsia="Calibri" w:hAnsi="Times New Roman" w:cs="Times New Roman"/>
                <w:sz w:val="12"/>
                <w:szCs w:val="12"/>
              </w:rPr>
              <w:t>.</w:t>
            </w:r>
            <w:r w:rsidR="00DC4EAA">
              <w:rPr>
                <w:rFonts w:ascii="Times New Roman" w:eastAsia="Calibri" w:hAnsi="Times New Roman" w:cs="Times New Roman"/>
                <w:sz w:val="12"/>
                <w:szCs w:val="12"/>
              </w:rPr>
              <w:t>0</w:t>
            </w:r>
            <w:r w:rsidR="00AB3DA9">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59" w:rsidRDefault="00631C59" w:rsidP="000F23DD">
      <w:pPr>
        <w:spacing w:after="0" w:line="240" w:lineRule="auto"/>
      </w:pPr>
      <w:r>
        <w:separator/>
      </w:r>
    </w:p>
  </w:endnote>
  <w:endnote w:type="continuationSeparator" w:id="0">
    <w:p w:rsidR="00631C59" w:rsidRDefault="00631C5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59" w:rsidRDefault="00631C59" w:rsidP="000F23DD">
      <w:pPr>
        <w:spacing w:after="0" w:line="240" w:lineRule="auto"/>
      </w:pPr>
      <w:r>
        <w:separator/>
      </w:r>
    </w:p>
  </w:footnote>
  <w:footnote w:type="continuationSeparator" w:id="0">
    <w:p w:rsidR="00631C59" w:rsidRDefault="00631C5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C1" w:rsidRDefault="00631C59" w:rsidP="00F55381">
    <w:pPr>
      <w:pStyle w:val="a7"/>
      <w:tabs>
        <w:tab w:val="clear" w:pos="4677"/>
        <w:tab w:val="clear" w:pos="9355"/>
        <w:tab w:val="left" w:pos="1800"/>
      </w:tabs>
    </w:pPr>
    <w:sdt>
      <w:sdtPr>
        <w:id w:val="1198130974"/>
        <w:docPartObj>
          <w:docPartGallery w:val="Page Numbers (Top of Page)"/>
          <w:docPartUnique/>
        </w:docPartObj>
      </w:sdtPr>
      <w:sdtEndPr/>
      <w:sdtContent>
        <w:r w:rsidR="005E26C1">
          <w:fldChar w:fldCharType="begin"/>
        </w:r>
        <w:r w:rsidR="005E26C1">
          <w:instrText>PAGE   \* MERGEFORMAT</w:instrText>
        </w:r>
        <w:r w:rsidR="005E26C1">
          <w:fldChar w:fldCharType="separate"/>
        </w:r>
        <w:r w:rsidR="008D479F">
          <w:rPr>
            <w:noProof/>
          </w:rPr>
          <w:t>3</w:t>
        </w:r>
        <w:r w:rsidR="005E26C1">
          <w:rPr>
            <w:noProof/>
          </w:rPr>
          <w:fldChar w:fldCharType="end"/>
        </w:r>
      </w:sdtContent>
    </w:sdt>
  </w:p>
  <w:p w:rsidR="005E26C1" w:rsidRDefault="005E26C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E26C1" w:rsidRPr="00E93F32" w:rsidRDefault="005E26C1" w:rsidP="00263DC0">
    <w:pPr>
      <w:pStyle w:val="a7"/>
      <w:rPr>
        <w:rFonts w:ascii="Times New Roman" w:hAnsi="Times New Roman" w:cs="Times New Roman"/>
        <w:i/>
        <w:sz w:val="16"/>
        <w:szCs w:val="16"/>
      </w:rPr>
    </w:pPr>
    <w:r>
      <w:rPr>
        <w:rFonts w:ascii="Times New Roman" w:hAnsi="Times New Roman" w:cs="Times New Roman"/>
        <w:i/>
        <w:sz w:val="16"/>
        <w:szCs w:val="16"/>
      </w:rPr>
      <w:t>Пятница, 16 февраля 2024 года, №12</w:t>
    </w:r>
    <w:r w:rsidRPr="006D47B1">
      <w:rPr>
        <w:rFonts w:ascii="Times New Roman" w:hAnsi="Times New Roman" w:cs="Times New Roman"/>
        <w:i/>
        <w:sz w:val="16"/>
        <w:szCs w:val="16"/>
      </w:rPr>
      <w:t>(</w:t>
    </w:r>
    <w:r>
      <w:rPr>
        <w:rFonts w:ascii="Times New Roman" w:hAnsi="Times New Roman" w:cs="Times New Roman"/>
        <w:i/>
        <w:sz w:val="16"/>
        <w:szCs w:val="16"/>
      </w:rPr>
      <w:t>935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5E26C1" w:rsidRDefault="005E26C1">
        <w:pPr>
          <w:pStyle w:val="a7"/>
        </w:pPr>
        <w:r>
          <w:fldChar w:fldCharType="begin"/>
        </w:r>
        <w:r>
          <w:instrText>PAGE   \* MERGEFORMAT</w:instrText>
        </w:r>
        <w:r>
          <w:fldChar w:fldCharType="separate"/>
        </w:r>
        <w:r>
          <w:rPr>
            <w:noProof/>
          </w:rPr>
          <w:t>2</w:t>
        </w:r>
        <w:r>
          <w:rPr>
            <w:noProof/>
          </w:rPr>
          <w:fldChar w:fldCharType="end"/>
        </w:r>
      </w:p>
    </w:sdtContent>
  </w:sdt>
  <w:p w:rsidR="005E26C1" w:rsidRPr="000443FC" w:rsidRDefault="005E26C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E26C1" w:rsidRPr="00263DC0" w:rsidRDefault="005E26C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E26C1" w:rsidRDefault="005E26C1"/>
  <w:p w:rsidR="005E26C1" w:rsidRDefault="005E26C1"/>
  <w:p w:rsidR="005E26C1" w:rsidRDefault="005E26C1"/>
  <w:p w:rsidR="005E26C1" w:rsidRDefault="005E26C1"/>
  <w:p w:rsidR="005E26C1" w:rsidRDefault="005E26C1"/>
  <w:p w:rsidR="005E26C1" w:rsidRDefault="005E26C1"/>
  <w:p w:rsidR="005E26C1" w:rsidRDefault="005E26C1"/>
  <w:p w:rsidR="005E26C1" w:rsidRDefault="005E26C1"/>
  <w:p w:rsidR="005E26C1" w:rsidRDefault="005E26C1"/>
  <w:p w:rsidR="005E26C1" w:rsidRDefault="005E26C1"/>
  <w:p w:rsidR="005E26C1" w:rsidRDefault="005E26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4"/>
  </w:num>
  <w:num w:numId="3">
    <w:abstractNumId w:val="16"/>
  </w:num>
  <w:num w:numId="4">
    <w:abstractNumId w:val="27"/>
  </w:num>
  <w:num w:numId="5">
    <w:abstractNumId w:val="21"/>
  </w:num>
  <w:num w:numId="6">
    <w:abstractNumId w:val="29"/>
  </w:num>
  <w:num w:numId="7">
    <w:abstractNumId w:val="19"/>
  </w:num>
  <w:num w:numId="8">
    <w:abstractNumId w:val="34"/>
  </w:num>
  <w:num w:numId="9">
    <w:abstractNumId w:val="26"/>
  </w:num>
  <w:num w:numId="10">
    <w:abstractNumId w:val="30"/>
  </w:num>
  <w:num w:numId="11">
    <w:abstractNumId w:val="37"/>
  </w:num>
  <w:num w:numId="12">
    <w:abstractNumId w:val="20"/>
  </w:num>
  <w:num w:numId="13">
    <w:abstractNumId w:val="35"/>
  </w:num>
  <w:num w:numId="14">
    <w:abstractNumId w:val="17"/>
  </w:num>
  <w:num w:numId="15">
    <w:abstractNumId w:val="31"/>
  </w:num>
  <w:num w:numId="16">
    <w:abstractNumId w:val="36"/>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22"/>
  </w:num>
  <w:num w:numId="22">
    <w:abstractNumId w:val="33"/>
  </w:num>
  <w:num w:numId="23">
    <w:abstractNumId w:val="23"/>
  </w:num>
  <w:num w:numId="24">
    <w:abstractNumId w:val="18"/>
  </w:num>
  <w:num w:numId="25">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1F3D"/>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5D61"/>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9FD"/>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26C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C59"/>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5F57"/>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4E1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79F"/>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DA9"/>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555"/>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A90"/>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AF"/>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774"/>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F3D"/>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5">
    <w:name w:val="xl145"/>
    <w:basedOn w:val="a1"/>
    <w:rsid w:val="005E26C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6">
    <w:name w:val="xl146"/>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7">
    <w:name w:val="xl147"/>
    <w:basedOn w:val="a1"/>
    <w:rsid w:val="005E26C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0">
    <w:name w:val="xl150"/>
    <w:basedOn w:val="a1"/>
    <w:rsid w:val="005E26C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1"/>
    <w:rsid w:val="005E26C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1"/>
    <w:rsid w:val="005E26C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1"/>
    <w:rsid w:val="005E26C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1"/>
    <w:rsid w:val="005E26C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5E26C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6">
    <w:name w:val="xl156"/>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7">
    <w:name w:val="xl157"/>
    <w:basedOn w:val="a1"/>
    <w:rsid w:val="005E26C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8">
    <w:name w:val="xl158"/>
    <w:basedOn w:val="a1"/>
    <w:rsid w:val="005E26C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1"/>
    <w:rsid w:val="005E26C1"/>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1"/>
    <w:rsid w:val="005E26C1"/>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1"/>
    <w:rsid w:val="005E26C1"/>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5E26C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5E26C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5E26C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1"/>
    <w:rsid w:val="005E26C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93865">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86AC-349A-4CD4-9C4D-B17FE94D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10838</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184</cp:revision>
  <cp:lastPrinted>2014-09-10T09:08:00Z</cp:lastPrinted>
  <dcterms:created xsi:type="dcterms:W3CDTF">2016-12-01T07:11:00Z</dcterms:created>
  <dcterms:modified xsi:type="dcterms:W3CDTF">2024-02-26T04:37:00Z</dcterms:modified>
</cp:coreProperties>
</file>